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4" w:rsidRPr="00F435E7" w:rsidRDefault="00542E44" w:rsidP="00542E4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F435E7">
        <w:rPr>
          <w:rFonts w:ascii="Times New Roman" w:hAnsi="Times New Roman" w:cs="Times New Roman"/>
          <w:b w:val="0"/>
          <w:sz w:val="28"/>
          <w:szCs w:val="28"/>
        </w:rPr>
        <w:t xml:space="preserve"> Р И К А З</w:t>
      </w:r>
    </w:p>
    <w:p w:rsidR="00542E44" w:rsidRPr="00F435E7" w:rsidRDefault="00542E44" w:rsidP="00542E44">
      <w:pPr>
        <w:jc w:val="center"/>
        <w:rPr>
          <w:sz w:val="28"/>
          <w:szCs w:val="28"/>
        </w:rPr>
      </w:pPr>
    </w:p>
    <w:p w:rsidR="00542E44" w:rsidRPr="00F435E7" w:rsidRDefault="00542E44" w:rsidP="00542E44">
      <w:pPr>
        <w:jc w:val="center"/>
        <w:rPr>
          <w:sz w:val="28"/>
          <w:szCs w:val="28"/>
        </w:rPr>
      </w:pPr>
      <w:r w:rsidRPr="00F435E7">
        <w:rPr>
          <w:sz w:val="28"/>
          <w:szCs w:val="28"/>
        </w:rPr>
        <w:t>ФИНАНСОВОЕ УПРАВЛЕНИЕ</w:t>
      </w:r>
    </w:p>
    <w:p w:rsidR="00542E44" w:rsidRPr="00F435E7" w:rsidRDefault="00542E44" w:rsidP="00542E44">
      <w:pPr>
        <w:jc w:val="center"/>
        <w:rPr>
          <w:sz w:val="28"/>
          <w:szCs w:val="28"/>
        </w:rPr>
      </w:pPr>
      <w:r w:rsidRPr="00F435E7">
        <w:rPr>
          <w:sz w:val="28"/>
          <w:szCs w:val="28"/>
        </w:rPr>
        <w:t>АДМИНИСТРАЦИИ ПЕТУШИНСКОГО РАЙОНА</w:t>
      </w:r>
    </w:p>
    <w:p w:rsidR="00542E44" w:rsidRPr="00542E44" w:rsidRDefault="00542E44" w:rsidP="00542E44">
      <w:pPr>
        <w:jc w:val="center"/>
        <w:rPr>
          <w:sz w:val="28"/>
          <w:szCs w:val="28"/>
        </w:rPr>
      </w:pPr>
    </w:p>
    <w:p w:rsidR="00542E44" w:rsidRPr="00542E44" w:rsidRDefault="00542E44" w:rsidP="00542E44">
      <w:pPr>
        <w:jc w:val="center"/>
        <w:rPr>
          <w:sz w:val="28"/>
          <w:szCs w:val="28"/>
        </w:rPr>
      </w:pPr>
    </w:p>
    <w:p w:rsidR="00542E44" w:rsidRPr="00542E44" w:rsidRDefault="00542E44" w:rsidP="00542E44">
      <w:pPr>
        <w:jc w:val="center"/>
        <w:rPr>
          <w:sz w:val="28"/>
          <w:szCs w:val="28"/>
          <w:vertAlign w:val="superscript"/>
        </w:rPr>
      </w:pPr>
      <w:r w:rsidRPr="00542E4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542E44">
        <w:rPr>
          <w:sz w:val="28"/>
          <w:szCs w:val="28"/>
        </w:rPr>
        <w:t xml:space="preserve">                                         </w:t>
      </w:r>
      <w:proofErr w:type="gramStart"/>
      <w:r w:rsidRPr="00542E44">
        <w:rPr>
          <w:sz w:val="28"/>
          <w:szCs w:val="28"/>
        </w:rPr>
        <w:t>г</w:t>
      </w:r>
      <w:proofErr w:type="gramEnd"/>
      <w:r w:rsidRPr="00542E44">
        <w:rPr>
          <w:sz w:val="28"/>
          <w:szCs w:val="28"/>
        </w:rPr>
        <w:t>. Петушки                                                №</w:t>
      </w:r>
      <w:r>
        <w:rPr>
          <w:sz w:val="28"/>
          <w:szCs w:val="28"/>
        </w:rPr>
        <w:t>___</w:t>
      </w:r>
    </w:p>
    <w:p w:rsidR="00542E44" w:rsidRPr="00542E44" w:rsidRDefault="00542E44" w:rsidP="00542E4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35"/>
      </w:tblGrid>
      <w:tr w:rsidR="00542E44" w:rsidRPr="00542E44" w:rsidTr="00605985">
        <w:trPr>
          <w:trHeight w:val="1181"/>
        </w:trPr>
        <w:tc>
          <w:tcPr>
            <w:tcW w:w="5835" w:type="dxa"/>
          </w:tcPr>
          <w:p w:rsid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</w:p>
          <w:p w:rsid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</w:p>
          <w:p w:rsid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  <w:r w:rsidRPr="00542E44">
              <w:rPr>
                <w:i/>
                <w:sz w:val="24"/>
                <w:szCs w:val="24"/>
              </w:rPr>
              <w:t xml:space="preserve">«Об утверждении </w:t>
            </w:r>
            <w:r>
              <w:rPr>
                <w:i/>
                <w:sz w:val="24"/>
                <w:szCs w:val="24"/>
              </w:rPr>
              <w:t>П</w:t>
            </w:r>
            <w:r w:rsidRPr="00542E44">
              <w:rPr>
                <w:i/>
                <w:sz w:val="24"/>
                <w:szCs w:val="24"/>
              </w:rPr>
              <w:t xml:space="preserve">орядка представления </w:t>
            </w:r>
          </w:p>
          <w:p w:rsid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  <w:r w:rsidRPr="00542E44">
              <w:rPr>
                <w:i/>
                <w:sz w:val="24"/>
                <w:szCs w:val="24"/>
              </w:rPr>
              <w:t xml:space="preserve">реестров расходных обязательств </w:t>
            </w:r>
          </w:p>
          <w:p w:rsid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  <w:r w:rsidRPr="00542E44">
              <w:rPr>
                <w:i/>
                <w:sz w:val="24"/>
                <w:szCs w:val="24"/>
              </w:rPr>
              <w:t xml:space="preserve">муниципальных образований Петушинского </w:t>
            </w:r>
          </w:p>
          <w:p w:rsidR="00542E44" w:rsidRPr="00542E44" w:rsidRDefault="00542E44" w:rsidP="00542E44">
            <w:pPr>
              <w:jc w:val="both"/>
              <w:rPr>
                <w:i/>
                <w:sz w:val="24"/>
                <w:szCs w:val="24"/>
              </w:rPr>
            </w:pPr>
            <w:r w:rsidRPr="00542E44">
              <w:rPr>
                <w:i/>
                <w:sz w:val="24"/>
                <w:szCs w:val="24"/>
              </w:rPr>
              <w:t>района»</w:t>
            </w:r>
          </w:p>
        </w:tc>
      </w:tr>
    </w:tbl>
    <w:p w:rsidR="00DE7C53" w:rsidRPr="00542E44" w:rsidRDefault="00DE7C53" w:rsidP="00542E44">
      <w:pPr>
        <w:pStyle w:val="ConsPlusNormal"/>
        <w:jc w:val="both"/>
        <w:rPr>
          <w:sz w:val="28"/>
          <w:szCs w:val="28"/>
        </w:rPr>
      </w:pPr>
    </w:p>
    <w:p w:rsidR="00542E44" w:rsidRPr="00542E44" w:rsidRDefault="00DE7C53" w:rsidP="00542E44">
      <w:pPr>
        <w:pStyle w:val="ConsPlusNormal"/>
        <w:ind w:firstLine="540"/>
        <w:jc w:val="both"/>
        <w:rPr>
          <w:sz w:val="28"/>
          <w:szCs w:val="28"/>
        </w:rPr>
      </w:pPr>
      <w:r w:rsidRPr="00542E44">
        <w:rPr>
          <w:sz w:val="28"/>
          <w:szCs w:val="28"/>
        </w:rPr>
        <w:t xml:space="preserve">В соответствии с </w:t>
      </w:r>
      <w:hyperlink r:id="rId4" w:history="1">
        <w:r w:rsidRPr="00542E44">
          <w:rPr>
            <w:sz w:val="28"/>
            <w:szCs w:val="28"/>
          </w:rPr>
          <w:t>пунктом 4 статьи 87</w:t>
        </w:r>
      </w:hyperlink>
      <w:r w:rsidRPr="00542E44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542E44">
          <w:rPr>
            <w:sz w:val="28"/>
            <w:szCs w:val="28"/>
          </w:rPr>
          <w:t>приказом</w:t>
        </w:r>
      </w:hyperlink>
      <w:r w:rsidRPr="00542E44">
        <w:rPr>
          <w:sz w:val="28"/>
          <w:szCs w:val="28"/>
        </w:rPr>
        <w:t xml:space="preserve"> Министерства финансов Российской Федерации от 01.07.2015 </w:t>
      </w:r>
      <w:r w:rsidR="00542E44" w:rsidRPr="00542E44">
        <w:rPr>
          <w:sz w:val="28"/>
          <w:szCs w:val="28"/>
        </w:rPr>
        <w:t>№</w:t>
      </w:r>
      <w:r w:rsidRPr="00542E44">
        <w:rPr>
          <w:sz w:val="28"/>
          <w:szCs w:val="28"/>
        </w:rPr>
        <w:t xml:space="preserve"> 103н </w:t>
      </w:r>
      <w:r w:rsidR="00542E44" w:rsidRPr="00542E44">
        <w:rPr>
          <w:sz w:val="28"/>
          <w:szCs w:val="28"/>
        </w:rPr>
        <w:t>«</w:t>
      </w:r>
      <w:r w:rsidRPr="00542E44">
        <w:rPr>
          <w:sz w:val="28"/>
          <w:szCs w:val="28"/>
        </w:rPr>
        <w:t xml:space="preserve">Об утверждении </w:t>
      </w:r>
      <w:proofErr w:type="gramStart"/>
      <w:r w:rsidRPr="00542E44">
        <w:rPr>
          <w:sz w:val="28"/>
          <w:szCs w:val="28"/>
        </w:rPr>
        <w:t>Порядка представления реестров расходных обязательств субъектов Российской Федерации</w:t>
      </w:r>
      <w:proofErr w:type="gramEnd"/>
      <w:r w:rsidRPr="00542E44">
        <w:rPr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</w:t>
      </w:r>
      <w:r w:rsidR="00542E44" w:rsidRPr="00542E44">
        <w:rPr>
          <w:sz w:val="28"/>
          <w:szCs w:val="28"/>
        </w:rPr>
        <w:t>»</w:t>
      </w:r>
    </w:p>
    <w:p w:rsidR="00DE7C53" w:rsidRPr="00542E44" w:rsidRDefault="00542E44" w:rsidP="00542E44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 w:rsidRPr="00542E44">
        <w:rPr>
          <w:sz w:val="28"/>
          <w:szCs w:val="28"/>
        </w:rPr>
        <w:t>п</w:t>
      </w:r>
      <w:proofErr w:type="spellEnd"/>
      <w:proofErr w:type="gramEnd"/>
      <w:r w:rsidRPr="00542E44">
        <w:rPr>
          <w:sz w:val="28"/>
          <w:szCs w:val="28"/>
        </w:rPr>
        <w:t xml:space="preserve"> </w:t>
      </w:r>
      <w:proofErr w:type="spellStart"/>
      <w:r w:rsidR="00DE7C53" w:rsidRPr="00542E44">
        <w:rPr>
          <w:sz w:val="28"/>
          <w:szCs w:val="28"/>
        </w:rPr>
        <w:t>р</w:t>
      </w:r>
      <w:proofErr w:type="spellEnd"/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и</w:t>
      </w:r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к</w:t>
      </w:r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а</w:t>
      </w:r>
      <w:r w:rsidRPr="00542E44">
        <w:rPr>
          <w:sz w:val="28"/>
          <w:szCs w:val="28"/>
        </w:rPr>
        <w:t xml:space="preserve"> </w:t>
      </w:r>
      <w:proofErr w:type="spellStart"/>
      <w:r w:rsidR="00DE7C53" w:rsidRPr="00542E44">
        <w:rPr>
          <w:sz w:val="28"/>
          <w:szCs w:val="28"/>
        </w:rPr>
        <w:t>з</w:t>
      </w:r>
      <w:proofErr w:type="spellEnd"/>
      <w:r w:rsidRPr="00542E44">
        <w:rPr>
          <w:sz w:val="28"/>
          <w:szCs w:val="28"/>
        </w:rPr>
        <w:t xml:space="preserve"> </w:t>
      </w:r>
      <w:proofErr w:type="spellStart"/>
      <w:r w:rsidR="00DE7C53" w:rsidRPr="00542E44">
        <w:rPr>
          <w:sz w:val="28"/>
          <w:szCs w:val="28"/>
        </w:rPr>
        <w:t>ы</w:t>
      </w:r>
      <w:proofErr w:type="spellEnd"/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в</w:t>
      </w:r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а</w:t>
      </w:r>
      <w:r w:rsidRPr="00542E44">
        <w:rPr>
          <w:sz w:val="28"/>
          <w:szCs w:val="28"/>
        </w:rPr>
        <w:t xml:space="preserve"> </w:t>
      </w:r>
      <w:r w:rsidR="00DE7C53" w:rsidRPr="00542E44">
        <w:rPr>
          <w:sz w:val="28"/>
          <w:szCs w:val="28"/>
        </w:rPr>
        <w:t>ю:</w:t>
      </w:r>
    </w:p>
    <w:p w:rsidR="00DE7C53" w:rsidRPr="00542E44" w:rsidRDefault="00DE7C53" w:rsidP="00542E44">
      <w:pPr>
        <w:pStyle w:val="ConsPlusNormal"/>
        <w:ind w:firstLine="540"/>
        <w:jc w:val="both"/>
        <w:rPr>
          <w:sz w:val="28"/>
          <w:szCs w:val="28"/>
        </w:rPr>
      </w:pPr>
      <w:r w:rsidRPr="00542E44">
        <w:rPr>
          <w:sz w:val="28"/>
          <w:szCs w:val="28"/>
        </w:rPr>
        <w:t xml:space="preserve">1. Утвердить прилагаемый </w:t>
      </w:r>
      <w:hyperlink w:anchor="P32" w:history="1">
        <w:r w:rsidRPr="00542E44">
          <w:rPr>
            <w:sz w:val="28"/>
            <w:szCs w:val="28"/>
          </w:rPr>
          <w:t>Порядок</w:t>
        </w:r>
      </w:hyperlink>
      <w:r w:rsidRPr="00542E44">
        <w:rPr>
          <w:sz w:val="28"/>
          <w:szCs w:val="28"/>
        </w:rPr>
        <w:t xml:space="preserve"> представления реестров расходных обязательств муниципальных образований </w:t>
      </w:r>
      <w:r w:rsidR="00542E44">
        <w:rPr>
          <w:sz w:val="28"/>
          <w:szCs w:val="28"/>
        </w:rPr>
        <w:t>Петушинского района</w:t>
      </w:r>
      <w:r w:rsidRPr="00542E44">
        <w:rPr>
          <w:sz w:val="28"/>
          <w:szCs w:val="28"/>
        </w:rPr>
        <w:t>.</w:t>
      </w:r>
    </w:p>
    <w:p w:rsidR="00DE7C53" w:rsidRPr="00542E44" w:rsidRDefault="00DE7C53" w:rsidP="00542E44">
      <w:pPr>
        <w:pStyle w:val="ConsPlusNormal"/>
        <w:ind w:firstLine="540"/>
        <w:jc w:val="both"/>
        <w:rPr>
          <w:sz w:val="28"/>
          <w:szCs w:val="28"/>
        </w:rPr>
      </w:pPr>
      <w:r w:rsidRPr="00542E44">
        <w:rPr>
          <w:sz w:val="28"/>
          <w:szCs w:val="28"/>
        </w:rPr>
        <w:t xml:space="preserve">2. </w:t>
      </w:r>
      <w:r w:rsidR="00542E44" w:rsidRPr="00542E44">
        <w:rPr>
          <w:sz w:val="28"/>
          <w:szCs w:val="28"/>
        </w:rPr>
        <w:t>Отделу бюджетной политики, межбюджетных отношений и анализа консолидированного бюджета финансового управления администрации Петушинского района</w:t>
      </w:r>
      <w:r w:rsidRPr="00542E44">
        <w:rPr>
          <w:sz w:val="28"/>
          <w:szCs w:val="28"/>
        </w:rPr>
        <w:t xml:space="preserve"> обеспечить свод реестров муниципальных образований </w:t>
      </w:r>
      <w:r w:rsidR="00542E44">
        <w:rPr>
          <w:sz w:val="28"/>
          <w:szCs w:val="28"/>
        </w:rPr>
        <w:t>Петушинского района</w:t>
      </w:r>
      <w:r w:rsidRPr="00542E44">
        <w:rPr>
          <w:sz w:val="28"/>
          <w:szCs w:val="28"/>
        </w:rPr>
        <w:t xml:space="preserve"> и своевременное представление его в Департамент </w:t>
      </w:r>
      <w:r w:rsidR="00542E44">
        <w:rPr>
          <w:sz w:val="28"/>
          <w:szCs w:val="28"/>
        </w:rPr>
        <w:t>финансов, бюджетной и налоговой политики администрации Владимирской области</w:t>
      </w:r>
      <w:r w:rsidRPr="00542E44">
        <w:rPr>
          <w:sz w:val="28"/>
          <w:szCs w:val="28"/>
        </w:rPr>
        <w:t xml:space="preserve"> в электронном виде.</w:t>
      </w:r>
    </w:p>
    <w:p w:rsidR="00542E44" w:rsidRDefault="00DE7C53" w:rsidP="00542E4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42E44">
        <w:rPr>
          <w:sz w:val="28"/>
          <w:szCs w:val="28"/>
        </w:rPr>
        <w:t xml:space="preserve">3. </w:t>
      </w:r>
      <w:r w:rsidR="00542E44" w:rsidRPr="00742669">
        <w:rPr>
          <w:sz w:val="28"/>
          <w:szCs w:val="28"/>
        </w:rPr>
        <w:t xml:space="preserve">Настоящий приказ </w:t>
      </w:r>
      <w:r w:rsidR="00542E44" w:rsidRPr="00047868">
        <w:rPr>
          <w:sz w:val="28"/>
          <w:szCs w:val="28"/>
        </w:rPr>
        <w:t xml:space="preserve">вступает в силу </w:t>
      </w:r>
      <w:r w:rsidR="00542E44" w:rsidRPr="00B72372">
        <w:rPr>
          <w:sz w:val="28"/>
          <w:szCs w:val="28"/>
        </w:rPr>
        <w:t xml:space="preserve">с момента его подписания и </w:t>
      </w:r>
      <w:r w:rsidR="00542E44" w:rsidRPr="00742669">
        <w:rPr>
          <w:sz w:val="28"/>
          <w:szCs w:val="28"/>
        </w:rPr>
        <w:t>подлежит размещению в сети Интернет на сайте</w:t>
      </w:r>
      <w:r w:rsidR="00542E44">
        <w:rPr>
          <w:sz w:val="28"/>
          <w:szCs w:val="28"/>
        </w:rPr>
        <w:t xml:space="preserve"> </w:t>
      </w:r>
      <w:r w:rsidR="00542E44" w:rsidRPr="00742669">
        <w:rPr>
          <w:sz w:val="28"/>
          <w:szCs w:val="28"/>
        </w:rPr>
        <w:t>адми</w:t>
      </w:r>
      <w:r w:rsidR="00542E44">
        <w:rPr>
          <w:sz w:val="28"/>
          <w:szCs w:val="28"/>
        </w:rPr>
        <w:t>нистрации Петушинского района</w:t>
      </w:r>
      <w:r w:rsidR="00542E44" w:rsidRPr="00742669">
        <w:rPr>
          <w:sz w:val="28"/>
          <w:szCs w:val="28"/>
        </w:rPr>
        <w:t xml:space="preserve"> в пределах информационного р</w:t>
      </w:r>
      <w:r w:rsidR="00542E44">
        <w:rPr>
          <w:sz w:val="28"/>
          <w:szCs w:val="28"/>
        </w:rPr>
        <w:t>есурса финансового управления администрации района</w:t>
      </w:r>
      <w:r w:rsidR="00542E44">
        <w:rPr>
          <w:sz w:val="28"/>
        </w:rPr>
        <w:t>.</w:t>
      </w:r>
    </w:p>
    <w:p w:rsidR="00DE7C53" w:rsidRPr="00542E44" w:rsidRDefault="00542E44" w:rsidP="00542E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C53" w:rsidRPr="00542E44">
        <w:rPr>
          <w:sz w:val="28"/>
          <w:szCs w:val="28"/>
        </w:rPr>
        <w:t xml:space="preserve">. </w:t>
      </w:r>
      <w:proofErr w:type="gramStart"/>
      <w:r w:rsidR="00DE7C53" w:rsidRPr="00542E44">
        <w:rPr>
          <w:sz w:val="28"/>
          <w:szCs w:val="28"/>
        </w:rPr>
        <w:t>Контроль за</w:t>
      </w:r>
      <w:proofErr w:type="gramEnd"/>
      <w:r w:rsidR="00DE7C53" w:rsidRPr="00542E44">
        <w:rPr>
          <w:sz w:val="28"/>
          <w:szCs w:val="28"/>
        </w:rPr>
        <w:t xml:space="preserve"> выполнением настоящего приказа возложить на </w:t>
      </w:r>
      <w:r w:rsidR="00F435E7">
        <w:rPr>
          <w:sz w:val="28"/>
          <w:szCs w:val="28"/>
        </w:rPr>
        <w:t xml:space="preserve">заместителя начальника финансового управления, начальника отдела </w:t>
      </w:r>
      <w:r w:rsidR="00F435E7" w:rsidRPr="00542E44">
        <w:rPr>
          <w:sz w:val="28"/>
          <w:szCs w:val="28"/>
        </w:rPr>
        <w:t>бюджетной политики, межбюджетных отношений и анализа консолидированного бюджета</w:t>
      </w:r>
      <w:r w:rsidR="00DE7C53" w:rsidRPr="00542E44">
        <w:rPr>
          <w:sz w:val="28"/>
          <w:szCs w:val="28"/>
        </w:rPr>
        <w:t>.</w:t>
      </w:r>
    </w:p>
    <w:p w:rsidR="00DE7C53" w:rsidRDefault="00DE7C53" w:rsidP="00542E44">
      <w:pPr>
        <w:pStyle w:val="ConsPlusNormal"/>
        <w:jc w:val="both"/>
        <w:rPr>
          <w:sz w:val="28"/>
          <w:szCs w:val="28"/>
        </w:rPr>
      </w:pPr>
    </w:p>
    <w:p w:rsidR="00542E44" w:rsidRDefault="00542E44" w:rsidP="00542E44">
      <w:pPr>
        <w:pStyle w:val="ConsPlusNormal"/>
        <w:jc w:val="both"/>
        <w:rPr>
          <w:sz w:val="28"/>
          <w:szCs w:val="28"/>
        </w:rPr>
      </w:pPr>
    </w:p>
    <w:p w:rsidR="00542E44" w:rsidRPr="00542E44" w:rsidRDefault="00542E44" w:rsidP="00542E44">
      <w:pPr>
        <w:pStyle w:val="ConsPlusNormal"/>
        <w:jc w:val="both"/>
        <w:rPr>
          <w:sz w:val="28"/>
          <w:szCs w:val="28"/>
        </w:rPr>
      </w:pPr>
    </w:p>
    <w:p w:rsidR="00542E44" w:rsidRPr="003F5F92" w:rsidRDefault="00542E44" w:rsidP="00542E4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5F92">
        <w:rPr>
          <w:sz w:val="28"/>
          <w:szCs w:val="28"/>
        </w:rPr>
        <w:t>ачальник  финансового управления</w:t>
      </w:r>
      <w:r w:rsidRPr="003F5F92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3F5F92">
        <w:rPr>
          <w:sz w:val="28"/>
          <w:szCs w:val="28"/>
        </w:rPr>
        <w:t>Л.А.Дмитриева</w:t>
      </w:r>
    </w:p>
    <w:p w:rsidR="00DE7C53" w:rsidRPr="00542E44" w:rsidRDefault="00DE7C53" w:rsidP="00542E44">
      <w:pPr>
        <w:pStyle w:val="ConsPlusNormal"/>
        <w:jc w:val="both"/>
        <w:rPr>
          <w:sz w:val="28"/>
          <w:szCs w:val="28"/>
        </w:rPr>
      </w:pPr>
    </w:p>
    <w:p w:rsidR="00DE7C53" w:rsidRPr="00542E44" w:rsidRDefault="00DE7C53" w:rsidP="00542E44">
      <w:pPr>
        <w:pStyle w:val="ConsPlusNormal"/>
        <w:jc w:val="both"/>
        <w:rPr>
          <w:sz w:val="28"/>
          <w:szCs w:val="28"/>
        </w:rPr>
      </w:pPr>
    </w:p>
    <w:p w:rsidR="00DE7C53" w:rsidRPr="00542E44" w:rsidRDefault="00DE7C53" w:rsidP="00542E44">
      <w:pPr>
        <w:pStyle w:val="ConsPlusNormal"/>
        <w:jc w:val="both"/>
        <w:rPr>
          <w:sz w:val="28"/>
          <w:szCs w:val="28"/>
        </w:rPr>
      </w:pPr>
    </w:p>
    <w:p w:rsidR="00F435E7" w:rsidRPr="00BE0AAA" w:rsidRDefault="00F435E7" w:rsidP="00F435E7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</w:t>
      </w:r>
      <w:r w:rsidR="00024C6A">
        <w:rPr>
          <w:sz w:val="24"/>
          <w:szCs w:val="24"/>
        </w:rPr>
        <w:t>е</w:t>
      </w:r>
    </w:p>
    <w:p w:rsidR="00F435E7" w:rsidRPr="00BE0AAA" w:rsidRDefault="00F435E7" w:rsidP="00F435E7">
      <w:pPr>
        <w:jc w:val="right"/>
        <w:rPr>
          <w:sz w:val="24"/>
          <w:szCs w:val="24"/>
        </w:rPr>
      </w:pPr>
      <w:r w:rsidRPr="00BE0AAA">
        <w:rPr>
          <w:sz w:val="24"/>
          <w:szCs w:val="24"/>
        </w:rPr>
        <w:t xml:space="preserve">к приказу финансового управления </w:t>
      </w:r>
    </w:p>
    <w:p w:rsidR="00F435E7" w:rsidRPr="00BE0AAA" w:rsidRDefault="00F435E7" w:rsidP="00F435E7">
      <w:pPr>
        <w:ind w:left="5664" w:firstLine="708"/>
        <w:jc w:val="center"/>
        <w:rPr>
          <w:sz w:val="24"/>
          <w:szCs w:val="24"/>
        </w:rPr>
      </w:pPr>
      <w:r w:rsidRPr="00BE0AA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 w:rsidRPr="00BE0AAA">
        <w:rPr>
          <w:sz w:val="24"/>
          <w:szCs w:val="24"/>
        </w:rPr>
        <w:t xml:space="preserve"> №</w:t>
      </w:r>
      <w:r>
        <w:rPr>
          <w:sz w:val="24"/>
          <w:szCs w:val="24"/>
        </w:rPr>
        <w:t>_____</w:t>
      </w:r>
    </w:p>
    <w:p w:rsidR="00DE7C53" w:rsidRDefault="00DE7C53" w:rsidP="00542E44">
      <w:pPr>
        <w:pStyle w:val="ConsPlusNormal"/>
        <w:jc w:val="both"/>
        <w:rPr>
          <w:sz w:val="28"/>
          <w:szCs w:val="28"/>
        </w:rPr>
      </w:pPr>
    </w:p>
    <w:p w:rsidR="00F435E7" w:rsidRDefault="00F435E7" w:rsidP="00542E44">
      <w:pPr>
        <w:pStyle w:val="ConsPlusNormal"/>
        <w:jc w:val="both"/>
        <w:rPr>
          <w:sz w:val="28"/>
          <w:szCs w:val="28"/>
        </w:rPr>
      </w:pPr>
    </w:p>
    <w:p w:rsidR="00F435E7" w:rsidRPr="00F435E7" w:rsidRDefault="00F435E7" w:rsidP="00F435E7">
      <w:pPr>
        <w:pStyle w:val="ConsPlusNormal"/>
        <w:jc w:val="center"/>
        <w:rPr>
          <w:b/>
          <w:sz w:val="28"/>
          <w:szCs w:val="28"/>
        </w:rPr>
      </w:pPr>
      <w:r w:rsidRPr="00F435E7">
        <w:rPr>
          <w:b/>
          <w:sz w:val="28"/>
          <w:szCs w:val="28"/>
        </w:rPr>
        <w:t>Порядок</w:t>
      </w:r>
    </w:p>
    <w:p w:rsidR="00F435E7" w:rsidRPr="00F435E7" w:rsidRDefault="00F435E7" w:rsidP="00F435E7">
      <w:pPr>
        <w:pStyle w:val="ConsPlusNormal"/>
        <w:jc w:val="center"/>
        <w:rPr>
          <w:b/>
          <w:sz w:val="28"/>
          <w:szCs w:val="28"/>
        </w:rPr>
      </w:pPr>
      <w:r w:rsidRPr="00F435E7">
        <w:rPr>
          <w:b/>
          <w:sz w:val="28"/>
          <w:szCs w:val="28"/>
        </w:rPr>
        <w:t xml:space="preserve">представления реестров расходных обязательств </w:t>
      </w:r>
    </w:p>
    <w:p w:rsidR="00F435E7" w:rsidRPr="00F435E7" w:rsidRDefault="00F435E7" w:rsidP="00F435E7">
      <w:pPr>
        <w:pStyle w:val="ConsPlusNormal"/>
        <w:jc w:val="center"/>
        <w:rPr>
          <w:b/>
          <w:sz w:val="28"/>
          <w:szCs w:val="28"/>
        </w:rPr>
      </w:pPr>
      <w:r w:rsidRPr="00F435E7">
        <w:rPr>
          <w:b/>
          <w:sz w:val="28"/>
          <w:szCs w:val="28"/>
        </w:rPr>
        <w:t>муниципальных образований Петушинского района</w:t>
      </w:r>
    </w:p>
    <w:p w:rsidR="00F435E7" w:rsidRPr="00542E44" w:rsidRDefault="00F435E7" w:rsidP="00542E44">
      <w:pPr>
        <w:pStyle w:val="ConsPlusNormal"/>
        <w:jc w:val="both"/>
        <w:rPr>
          <w:sz w:val="28"/>
          <w:szCs w:val="28"/>
        </w:rPr>
      </w:pPr>
    </w:p>
    <w:p w:rsidR="00506BE8" w:rsidRDefault="00506BE8" w:rsidP="00542E44">
      <w:pPr>
        <w:pStyle w:val="ConsPlusNormal"/>
        <w:ind w:firstLine="540"/>
        <w:jc w:val="both"/>
        <w:rPr>
          <w:sz w:val="28"/>
          <w:szCs w:val="28"/>
        </w:rPr>
      </w:pPr>
      <w:bookmarkStart w:id="0" w:name="P32"/>
      <w:bookmarkEnd w:id="0"/>
    </w:p>
    <w:p w:rsidR="00506BE8" w:rsidRPr="00506BE8" w:rsidRDefault="00506BE8" w:rsidP="00506BE8">
      <w:pPr>
        <w:pStyle w:val="ConsPlusNormal"/>
        <w:ind w:firstLine="540"/>
        <w:jc w:val="both"/>
        <w:rPr>
          <w:sz w:val="28"/>
          <w:szCs w:val="28"/>
        </w:rPr>
      </w:pPr>
      <w:r w:rsidRPr="00506BE8">
        <w:rPr>
          <w:sz w:val="28"/>
          <w:szCs w:val="28"/>
        </w:rPr>
        <w:t xml:space="preserve">1. </w:t>
      </w:r>
      <w:proofErr w:type="gramStart"/>
      <w:r w:rsidRPr="00506BE8">
        <w:rPr>
          <w:sz w:val="28"/>
          <w:szCs w:val="28"/>
        </w:rPr>
        <w:t xml:space="preserve">Реестры расходных обязательств муниципальных образований, входящих в состав </w:t>
      </w:r>
      <w:r>
        <w:rPr>
          <w:sz w:val="28"/>
          <w:szCs w:val="28"/>
        </w:rPr>
        <w:t>Петушинского района</w:t>
      </w:r>
      <w:r w:rsidRPr="00506BE8">
        <w:rPr>
          <w:sz w:val="28"/>
          <w:szCs w:val="28"/>
        </w:rPr>
        <w:t xml:space="preserve">, представляются в </w:t>
      </w:r>
      <w:r>
        <w:rPr>
          <w:sz w:val="28"/>
          <w:szCs w:val="28"/>
        </w:rPr>
        <w:t>финансовое управление администрации Петушинского района</w:t>
      </w:r>
      <w:r w:rsidRPr="0050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Владимирской области </w:t>
      </w:r>
      <w:r w:rsidRPr="00506BE8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>01</w:t>
      </w:r>
      <w:r w:rsidRPr="00506BE8">
        <w:rPr>
          <w:sz w:val="28"/>
          <w:szCs w:val="28"/>
        </w:rPr>
        <w:t xml:space="preserve"> апреля текущего финансового года по форме согласно </w:t>
      </w:r>
      <w:hyperlink r:id="rId6" w:history="1">
        <w:r w:rsidRPr="00506BE8">
          <w:rPr>
            <w:sz w:val="28"/>
            <w:szCs w:val="28"/>
          </w:rPr>
          <w:t>приложению 2</w:t>
        </w:r>
      </w:hyperlink>
      <w:r w:rsidRPr="00506BE8">
        <w:rPr>
          <w:sz w:val="28"/>
          <w:szCs w:val="28"/>
        </w:rPr>
        <w:t xml:space="preserve">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</w:t>
      </w:r>
      <w:proofErr w:type="gramEnd"/>
      <w:r w:rsidRPr="00506BE8">
        <w:rPr>
          <w:sz w:val="28"/>
          <w:szCs w:val="28"/>
        </w:rPr>
        <w:t xml:space="preserve"> 01.07.2015 </w:t>
      </w:r>
      <w:r>
        <w:rPr>
          <w:sz w:val="28"/>
          <w:szCs w:val="28"/>
        </w:rPr>
        <w:t>№</w:t>
      </w:r>
      <w:r w:rsidRPr="00506BE8">
        <w:rPr>
          <w:sz w:val="28"/>
          <w:szCs w:val="28"/>
        </w:rPr>
        <w:t xml:space="preserve"> 103н.</w:t>
      </w:r>
    </w:p>
    <w:p w:rsidR="00506BE8" w:rsidRPr="00506BE8" w:rsidRDefault="00506BE8" w:rsidP="00506BE8">
      <w:pPr>
        <w:pStyle w:val="ConsPlusNormal"/>
        <w:ind w:firstLine="540"/>
        <w:jc w:val="both"/>
        <w:rPr>
          <w:sz w:val="28"/>
          <w:szCs w:val="28"/>
        </w:rPr>
      </w:pPr>
      <w:bookmarkStart w:id="1" w:name="P37"/>
      <w:bookmarkEnd w:id="1"/>
      <w:r w:rsidRPr="00506BE8">
        <w:rPr>
          <w:sz w:val="28"/>
          <w:szCs w:val="28"/>
        </w:rPr>
        <w:t xml:space="preserve">2. Реестры расходных обязательств муниципальных образований представляются в </w:t>
      </w:r>
      <w:r>
        <w:rPr>
          <w:sz w:val="28"/>
          <w:szCs w:val="28"/>
        </w:rPr>
        <w:t>финансовое управление администрации Петушинского района Владимирской области</w:t>
      </w:r>
      <w:r w:rsidRPr="00506BE8">
        <w:rPr>
          <w:sz w:val="28"/>
          <w:szCs w:val="28"/>
        </w:rPr>
        <w:t xml:space="preserve"> в электронном виде.</w:t>
      </w:r>
    </w:p>
    <w:p w:rsidR="00506BE8" w:rsidRPr="00506BE8" w:rsidRDefault="00506BE8" w:rsidP="00506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BE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06BE8">
        <w:rPr>
          <w:sz w:val="28"/>
          <w:szCs w:val="28"/>
        </w:rPr>
        <w:t>тдел</w:t>
      </w:r>
      <w:r>
        <w:rPr>
          <w:sz w:val="28"/>
          <w:szCs w:val="28"/>
        </w:rPr>
        <w:t xml:space="preserve"> </w:t>
      </w:r>
      <w:r w:rsidRPr="00506BE8">
        <w:rPr>
          <w:sz w:val="28"/>
          <w:szCs w:val="28"/>
        </w:rPr>
        <w:t xml:space="preserve">бюджетной политики, межбюджетных отношений и анализа консолидированного бюджета </w:t>
      </w:r>
      <w:r>
        <w:rPr>
          <w:sz w:val="28"/>
          <w:szCs w:val="28"/>
        </w:rPr>
        <w:t xml:space="preserve">финансового управления </w:t>
      </w:r>
      <w:r w:rsidRPr="00506BE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="00EE309D">
        <w:rPr>
          <w:sz w:val="28"/>
          <w:szCs w:val="28"/>
        </w:rPr>
        <w:t>0</w:t>
      </w:r>
      <w:r w:rsidRPr="00506BE8">
        <w:rPr>
          <w:sz w:val="28"/>
          <w:szCs w:val="28"/>
        </w:rPr>
        <w:t xml:space="preserve"> календарных дней после получения реестров расходных обязательств, указанных в </w:t>
      </w:r>
      <w:hyperlink w:anchor="P37" w:history="1">
        <w:r w:rsidRPr="00506BE8">
          <w:rPr>
            <w:sz w:val="28"/>
            <w:szCs w:val="28"/>
          </w:rPr>
          <w:t>пункте 2</w:t>
        </w:r>
      </w:hyperlink>
      <w:r w:rsidRPr="00506BE8">
        <w:rPr>
          <w:sz w:val="28"/>
          <w:szCs w:val="28"/>
        </w:rPr>
        <w:t xml:space="preserve"> настоящего Порядка, осуществляет свод представленных реестров.</w:t>
      </w:r>
    </w:p>
    <w:p w:rsidR="00506BE8" w:rsidRDefault="00EE309D" w:rsidP="00506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BE8" w:rsidRPr="00506BE8">
        <w:rPr>
          <w:sz w:val="28"/>
          <w:szCs w:val="28"/>
        </w:rPr>
        <w:t xml:space="preserve">. Свод реестров расходных обязательств муниципальных образований </w:t>
      </w:r>
      <w:r w:rsidR="00506BE8">
        <w:rPr>
          <w:sz w:val="28"/>
          <w:szCs w:val="28"/>
        </w:rPr>
        <w:t>Петушинского района</w:t>
      </w:r>
      <w:r w:rsidR="00506BE8" w:rsidRPr="00506BE8">
        <w:rPr>
          <w:sz w:val="28"/>
          <w:szCs w:val="28"/>
        </w:rPr>
        <w:t xml:space="preserve"> </w:t>
      </w:r>
      <w:r w:rsidR="00506BE8">
        <w:rPr>
          <w:sz w:val="28"/>
          <w:szCs w:val="28"/>
        </w:rPr>
        <w:t xml:space="preserve">ежегодно в срок до 25 апреля текущего финансового года представляется финансовым управлением в департамент финансов, бюджетной и налоговой политики администрации Владимирской области в электронном виде в программном комплексе </w:t>
      </w:r>
      <w:r w:rsidR="00011C90">
        <w:rPr>
          <w:sz w:val="28"/>
          <w:szCs w:val="28"/>
        </w:rPr>
        <w:t>«</w:t>
      </w:r>
      <w:proofErr w:type="spellStart"/>
      <w:r w:rsidR="00506BE8">
        <w:rPr>
          <w:sz w:val="28"/>
          <w:szCs w:val="28"/>
        </w:rPr>
        <w:t>Свод-СМАРТ</w:t>
      </w:r>
      <w:proofErr w:type="spellEnd"/>
      <w:r w:rsidR="00011C90">
        <w:rPr>
          <w:sz w:val="28"/>
          <w:szCs w:val="28"/>
        </w:rPr>
        <w:t>»</w:t>
      </w:r>
      <w:r w:rsidR="00506BE8">
        <w:rPr>
          <w:sz w:val="28"/>
          <w:szCs w:val="28"/>
        </w:rPr>
        <w:t>.</w:t>
      </w:r>
    </w:p>
    <w:p w:rsidR="00506BE8" w:rsidRPr="00506BE8" w:rsidRDefault="00506BE8" w:rsidP="00506BE8">
      <w:pPr>
        <w:pStyle w:val="ConsPlusNormal"/>
        <w:ind w:firstLine="540"/>
        <w:jc w:val="both"/>
        <w:rPr>
          <w:sz w:val="28"/>
          <w:szCs w:val="28"/>
        </w:rPr>
      </w:pPr>
      <w:r w:rsidRPr="00506BE8">
        <w:rPr>
          <w:sz w:val="28"/>
          <w:szCs w:val="28"/>
        </w:rPr>
        <w:t xml:space="preserve"> </w:t>
      </w:r>
      <w:r w:rsidR="00EE309D">
        <w:rPr>
          <w:sz w:val="28"/>
          <w:szCs w:val="28"/>
        </w:rPr>
        <w:t>5</w:t>
      </w:r>
      <w:r w:rsidRPr="00506BE8">
        <w:rPr>
          <w:sz w:val="28"/>
          <w:szCs w:val="28"/>
        </w:rPr>
        <w:t xml:space="preserve">. При заполнении реестра расходных обязательств необходимо руководствоваться Методическими </w:t>
      </w:r>
      <w:hyperlink r:id="rId7" w:history="1">
        <w:r w:rsidRPr="00506BE8">
          <w:rPr>
            <w:sz w:val="28"/>
            <w:szCs w:val="28"/>
          </w:rPr>
          <w:t>рекомендациями</w:t>
        </w:r>
      </w:hyperlink>
      <w:r w:rsidRPr="00506BE8">
        <w:rPr>
          <w:sz w:val="28"/>
          <w:szCs w:val="28"/>
        </w:rPr>
        <w:t xml:space="preserve"> по заполнению </w:t>
      </w:r>
      <w:proofErr w:type="gramStart"/>
      <w:r w:rsidRPr="00506BE8">
        <w:rPr>
          <w:sz w:val="28"/>
          <w:szCs w:val="28"/>
        </w:rPr>
        <w:t>форм реестров расходных обязательств субъектов Российской Федерации</w:t>
      </w:r>
      <w:proofErr w:type="gramEnd"/>
      <w:r w:rsidRPr="00506BE8">
        <w:rPr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Федерации, размещенными 30.11.2015 на официальном сайте Минфина Российской Федерации в разделе </w:t>
      </w:r>
      <w:r w:rsidR="00011C90">
        <w:rPr>
          <w:sz w:val="28"/>
          <w:szCs w:val="28"/>
        </w:rPr>
        <w:t>«</w:t>
      </w:r>
      <w:r w:rsidRPr="00506BE8">
        <w:rPr>
          <w:sz w:val="28"/>
          <w:szCs w:val="28"/>
        </w:rPr>
        <w:t>Финансовые взаимоотношения с регионами (методические материалы)</w:t>
      </w:r>
      <w:r w:rsidR="00011C90">
        <w:rPr>
          <w:sz w:val="28"/>
          <w:szCs w:val="28"/>
        </w:rPr>
        <w:t>»</w:t>
      </w:r>
      <w:r w:rsidRPr="00506BE8">
        <w:rPr>
          <w:sz w:val="28"/>
          <w:szCs w:val="28"/>
        </w:rPr>
        <w:t>.</w:t>
      </w:r>
    </w:p>
    <w:p w:rsidR="00506BE8" w:rsidRPr="00542E44" w:rsidRDefault="00506BE8" w:rsidP="00506BE8">
      <w:pPr>
        <w:pStyle w:val="ConsPlusNormal"/>
        <w:ind w:firstLine="540"/>
        <w:jc w:val="both"/>
        <w:rPr>
          <w:sz w:val="28"/>
          <w:szCs w:val="28"/>
        </w:rPr>
      </w:pPr>
    </w:p>
    <w:sectPr w:rsidR="00506BE8" w:rsidRPr="00542E44" w:rsidSect="00542E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7C53"/>
    <w:rsid w:val="00011C90"/>
    <w:rsid w:val="00024C6A"/>
    <w:rsid w:val="00104192"/>
    <w:rsid w:val="002950C5"/>
    <w:rsid w:val="005011E9"/>
    <w:rsid w:val="00506BE8"/>
    <w:rsid w:val="00542E44"/>
    <w:rsid w:val="00824184"/>
    <w:rsid w:val="008B441C"/>
    <w:rsid w:val="009B5CAA"/>
    <w:rsid w:val="00CB69A4"/>
    <w:rsid w:val="00DE7C53"/>
    <w:rsid w:val="00EE309D"/>
    <w:rsid w:val="00F40068"/>
    <w:rsid w:val="00F4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44"/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DE7C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E7C5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E7C5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3386FF0232C8BCEC6A750975B6B70E8CB223A46D52C5C246A7A123F877v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3386FF0232C8BCEC6A750975B6B70E8CB22EA56B50C5C246A7A123F87601C70AA94B153EB26ED079v7K" TargetMode="External"/><Relationship Id="rId5" Type="http://schemas.openxmlformats.org/officeDocument/2006/relationships/hyperlink" Target="consultantplus://offline/ref=1A85BEB9AC9C6B1CD8CA59CE97B65C20ED01E0241BA9EFB5927D81153ATEF1K" TargetMode="External"/><Relationship Id="rId4" Type="http://schemas.openxmlformats.org/officeDocument/2006/relationships/hyperlink" Target="consultantplus://offline/ref=1A85BEB9AC9C6B1CD8CA59CE97B65C20EE08E0271EAFEFB5927D81153AE1669D797D80AFECEATBF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8</cp:revision>
  <dcterms:created xsi:type="dcterms:W3CDTF">2017-04-17T10:05:00Z</dcterms:created>
  <dcterms:modified xsi:type="dcterms:W3CDTF">2017-04-18T11:00:00Z</dcterms:modified>
</cp:coreProperties>
</file>