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C" w:rsidRPr="005075A4" w:rsidRDefault="009744DC" w:rsidP="009744D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 w:rsidRPr="005075A4">
        <w:rPr>
          <w:rFonts w:ascii="Times New Roman" w:hAnsi="Times New Roman" w:cs="Times New Roman"/>
          <w:sz w:val="28"/>
        </w:rPr>
        <w:t>РОССИЙСКАЯ ФЕДЕРАЦИЯ</w:t>
      </w: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</w:p>
    <w:p w:rsidR="009744DC" w:rsidRPr="005075A4" w:rsidRDefault="009744DC" w:rsidP="009744DC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9744DC" w:rsidRPr="005075A4" w:rsidRDefault="009744DC" w:rsidP="009744DC">
      <w:pPr>
        <w:jc w:val="center"/>
        <w:rPr>
          <w:b/>
          <w:bCs/>
        </w:rPr>
      </w:pPr>
    </w:p>
    <w:p w:rsidR="009744DC" w:rsidRPr="00E361AD" w:rsidRDefault="009744DC" w:rsidP="009744DC">
      <w:pPr>
        <w:rPr>
          <w:bCs/>
          <w:szCs w:val="22"/>
          <w:u w:val="single"/>
        </w:rPr>
      </w:pPr>
      <w:r w:rsidRPr="005075A4">
        <w:rPr>
          <w:b/>
          <w:bCs/>
          <w:szCs w:val="22"/>
        </w:rPr>
        <w:t xml:space="preserve">от </w:t>
      </w:r>
      <w:r w:rsidR="006C70AC">
        <w:rPr>
          <w:b/>
          <w:bCs/>
          <w:szCs w:val="22"/>
        </w:rPr>
        <w:t xml:space="preserve"> </w:t>
      </w:r>
      <w:r w:rsidR="005C5187">
        <w:rPr>
          <w:b/>
          <w:bCs/>
          <w:szCs w:val="22"/>
          <w:u w:val="single"/>
        </w:rPr>
        <w:t>11.04.2018</w:t>
      </w:r>
      <w:r w:rsidRPr="005075A4">
        <w:rPr>
          <w:bCs/>
          <w:szCs w:val="22"/>
        </w:rPr>
        <w:t xml:space="preserve">  </w:t>
      </w:r>
      <w:r w:rsidRPr="005075A4">
        <w:rPr>
          <w:b/>
          <w:bCs/>
          <w:szCs w:val="22"/>
        </w:rPr>
        <w:t xml:space="preserve">                                </w:t>
      </w:r>
      <w:r w:rsidR="006C70AC">
        <w:rPr>
          <w:b/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</w:t>
      </w:r>
      <w:r w:rsidR="005C5187">
        <w:rPr>
          <w:b/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г. Петушки                                      </w:t>
      </w:r>
      <w:r w:rsidR="006C70AC">
        <w:rPr>
          <w:b/>
          <w:bCs/>
          <w:szCs w:val="22"/>
        </w:rPr>
        <w:t xml:space="preserve">      </w:t>
      </w:r>
      <w:r w:rsidRPr="005075A4">
        <w:rPr>
          <w:b/>
          <w:bCs/>
          <w:szCs w:val="22"/>
        </w:rPr>
        <w:t xml:space="preserve"> </w:t>
      </w:r>
      <w:r w:rsidR="00955C64">
        <w:rPr>
          <w:b/>
          <w:bCs/>
          <w:szCs w:val="22"/>
        </w:rPr>
        <w:t xml:space="preserve">   </w:t>
      </w:r>
      <w:r w:rsidR="00D52E30">
        <w:rPr>
          <w:b/>
          <w:bCs/>
          <w:szCs w:val="22"/>
        </w:rPr>
        <w:t xml:space="preserve">    </w:t>
      </w:r>
      <w:r w:rsidR="005C5187">
        <w:rPr>
          <w:b/>
          <w:bCs/>
          <w:szCs w:val="22"/>
        </w:rPr>
        <w:t xml:space="preserve">  </w:t>
      </w:r>
      <w:r w:rsidR="00955C64">
        <w:rPr>
          <w:b/>
          <w:bCs/>
          <w:szCs w:val="22"/>
        </w:rPr>
        <w:t xml:space="preserve">    </w:t>
      </w:r>
      <w:r w:rsidRPr="005075A4">
        <w:rPr>
          <w:b/>
          <w:bCs/>
          <w:szCs w:val="22"/>
        </w:rPr>
        <w:t xml:space="preserve"> №</w:t>
      </w:r>
      <w:r w:rsidR="006C70AC">
        <w:rPr>
          <w:b/>
          <w:bCs/>
          <w:szCs w:val="22"/>
        </w:rPr>
        <w:t xml:space="preserve"> </w:t>
      </w:r>
      <w:r w:rsidR="005C5187">
        <w:rPr>
          <w:b/>
          <w:bCs/>
          <w:szCs w:val="22"/>
          <w:u w:val="single"/>
        </w:rPr>
        <w:t>698</w:t>
      </w:r>
    </w:p>
    <w:p w:rsidR="009744DC" w:rsidRPr="005075A4" w:rsidRDefault="009744DC" w:rsidP="009744DC">
      <w:pPr>
        <w:rPr>
          <w:i/>
          <w:spacing w:val="-3"/>
        </w:rPr>
      </w:pPr>
    </w:p>
    <w:p w:rsidR="00570889" w:rsidRDefault="00570889" w:rsidP="00570889">
      <w:pPr>
        <w:jc w:val="both"/>
        <w:rPr>
          <w:i/>
          <w:spacing w:val="-3"/>
        </w:rPr>
      </w:pPr>
    </w:p>
    <w:p w:rsidR="00280802" w:rsidRDefault="00280802" w:rsidP="00570889">
      <w:pPr>
        <w:jc w:val="both"/>
        <w:rPr>
          <w:i/>
          <w:spacing w:val="-3"/>
        </w:rPr>
      </w:pPr>
    </w:p>
    <w:p w:rsidR="004D78EA" w:rsidRDefault="004D78EA" w:rsidP="004D78EA">
      <w:pPr>
        <w:jc w:val="both"/>
        <w:rPr>
          <w:i/>
          <w:spacing w:val="-3"/>
        </w:rPr>
      </w:pPr>
      <w:r>
        <w:rPr>
          <w:i/>
          <w:spacing w:val="-3"/>
        </w:rPr>
        <w:t>О выделении</w:t>
      </w:r>
      <w:r w:rsidRPr="00570889">
        <w:rPr>
          <w:i/>
          <w:spacing w:val="-3"/>
        </w:rPr>
        <w:t xml:space="preserve"> дотаци</w:t>
      </w:r>
      <w:r>
        <w:rPr>
          <w:i/>
          <w:spacing w:val="-3"/>
        </w:rPr>
        <w:t xml:space="preserve">и </w:t>
      </w:r>
      <w:r w:rsidRPr="00570889">
        <w:rPr>
          <w:i/>
          <w:spacing w:val="-3"/>
        </w:rPr>
        <w:t>на</w:t>
      </w:r>
      <w:r>
        <w:rPr>
          <w:i/>
          <w:spacing w:val="-3"/>
        </w:rPr>
        <w:t xml:space="preserve"> </w:t>
      </w:r>
      <w:r w:rsidRPr="00570889">
        <w:rPr>
          <w:i/>
          <w:spacing w:val="-3"/>
        </w:rPr>
        <w:t>сбалансирован</w:t>
      </w:r>
      <w:r>
        <w:rPr>
          <w:i/>
          <w:spacing w:val="-3"/>
        </w:rPr>
        <w:t>-</w:t>
      </w:r>
    </w:p>
    <w:p w:rsidR="004D78EA" w:rsidRPr="00AD26A9" w:rsidRDefault="004D78EA" w:rsidP="004D78EA">
      <w:pPr>
        <w:jc w:val="both"/>
        <w:rPr>
          <w:i/>
          <w:spacing w:val="-3"/>
        </w:rPr>
      </w:pPr>
      <w:r w:rsidRPr="00570889">
        <w:rPr>
          <w:i/>
          <w:spacing w:val="-3"/>
        </w:rPr>
        <w:t>ность местных бюджетов</w:t>
      </w:r>
      <w:r w:rsidRPr="00AD26A9">
        <w:rPr>
          <w:i/>
          <w:spacing w:val="-3"/>
        </w:rPr>
        <w:t xml:space="preserve"> </w:t>
      </w:r>
      <w:r w:rsidR="00D234CB">
        <w:rPr>
          <w:i/>
          <w:spacing w:val="-3"/>
        </w:rPr>
        <w:t>на 2018 год</w:t>
      </w:r>
    </w:p>
    <w:p w:rsid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AD26A9" w:rsidRP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9744DC" w:rsidRPr="004D4BE7" w:rsidRDefault="00FE23BE" w:rsidP="00512CBF">
      <w:pPr>
        <w:ind w:firstLine="708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В соответствии с </w:t>
      </w:r>
      <w:r w:rsidR="004D4BE7" w:rsidRPr="004D4BE7">
        <w:rPr>
          <w:sz w:val="28"/>
          <w:szCs w:val="28"/>
        </w:rPr>
        <w:t xml:space="preserve">решением Совета народных депутатов от 21.04.2016 </w:t>
      </w:r>
      <w:r w:rsidR="00014524">
        <w:rPr>
          <w:sz w:val="28"/>
          <w:szCs w:val="28"/>
        </w:rPr>
        <w:t xml:space="preserve">           </w:t>
      </w:r>
      <w:r w:rsidR="004D4BE7" w:rsidRPr="004D4BE7">
        <w:rPr>
          <w:sz w:val="28"/>
          <w:szCs w:val="28"/>
        </w:rPr>
        <w:t>№</w:t>
      </w:r>
      <w:r w:rsidR="00014524">
        <w:rPr>
          <w:sz w:val="28"/>
          <w:szCs w:val="28"/>
        </w:rPr>
        <w:t xml:space="preserve"> </w:t>
      </w:r>
      <w:r w:rsidR="004D4BE7" w:rsidRPr="004D4BE7">
        <w:rPr>
          <w:sz w:val="28"/>
          <w:szCs w:val="28"/>
        </w:rPr>
        <w:t>28/4 «Об утверждении Порядка предоставления межбюджетных трансфертов в муниципальном образовании «Петушинский район» бюджетам поселений, расположенных на территории Петушинского района»</w:t>
      </w:r>
      <w:r w:rsidR="008D75C0">
        <w:rPr>
          <w:sz w:val="28"/>
          <w:szCs w:val="28"/>
        </w:rPr>
        <w:t xml:space="preserve">, </w:t>
      </w:r>
      <w:r w:rsidR="002C2FAD">
        <w:rPr>
          <w:sz w:val="28"/>
          <w:szCs w:val="28"/>
        </w:rPr>
        <w:t>постановлением администрации Петушинского района от 27.12.2016 №</w:t>
      </w:r>
      <w:r w:rsidR="00014524">
        <w:rPr>
          <w:sz w:val="28"/>
          <w:szCs w:val="28"/>
        </w:rPr>
        <w:t xml:space="preserve"> </w:t>
      </w:r>
      <w:r w:rsidR="002C2FAD">
        <w:rPr>
          <w:sz w:val="28"/>
          <w:szCs w:val="28"/>
        </w:rPr>
        <w:t>2333 «О порядке распределения и предоставления дотаций бюджетам муниципальных образований Петушинского района на сбалансированность местных бюджетов»</w:t>
      </w:r>
    </w:p>
    <w:p w:rsidR="00FE23BE" w:rsidRPr="004D4BE7" w:rsidRDefault="009744DC" w:rsidP="00A1514F">
      <w:pPr>
        <w:pStyle w:val="ConsPlusNormal"/>
        <w:spacing w:after="12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п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с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т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а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н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в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л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я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ю:</w:t>
      </w:r>
    </w:p>
    <w:p w:rsidR="004D4BE7" w:rsidRPr="004D4BE7" w:rsidRDefault="00FE23BE" w:rsidP="00A1514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1. </w:t>
      </w:r>
      <w:r w:rsidR="009C0FC0">
        <w:rPr>
          <w:sz w:val="28"/>
          <w:szCs w:val="28"/>
        </w:rPr>
        <w:t>Выделить</w:t>
      </w:r>
      <w:r w:rsidR="004D4BE7" w:rsidRPr="004D4BE7">
        <w:rPr>
          <w:sz w:val="28"/>
          <w:szCs w:val="28"/>
        </w:rPr>
        <w:t xml:space="preserve"> дотаци</w:t>
      </w:r>
      <w:r w:rsidR="004D78EA">
        <w:rPr>
          <w:sz w:val="28"/>
          <w:szCs w:val="28"/>
        </w:rPr>
        <w:t>ю</w:t>
      </w:r>
      <w:r w:rsidR="004D4BE7" w:rsidRPr="004D4BE7">
        <w:rPr>
          <w:sz w:val="28"/>
          <w:szCs w:val="28"/>
        </w:rPr>
        <w:t xml:space="preserve"> на </w:t>
      </w:r>
      <w:r w:rsidR="009C0FC0">
        <w:rPr>
          <w:sz w:val="28"/>
          <w:szCs w:val="28"/>
        </w:rPr>
        <w:t>сбалансированность</w:t>
      </w:r>
      <w:r w:rsidR="004D78EA">
        <w:rPr>
          <w:sz w:val="28"/>
          <w:szCs w:val="28"/>
        </w:rPr>
        <w:t xml:space="preserve"> местных бюджетов </w:t>
      </w:r>
      <w:r w:rsidR="00D234CB">
        <w:rPr>
          <w:sz w:val="28"/>
          <w:szCs w:val="28"/>
        </w:rPr>
        <w:t xml:space="preserve">на 2018 год </w:t>
      </w:r>
      <w:r w:rsidR="004D78EA">
        <w:rPr>
          <w:sz w:val="28"/>
          <w:szCs w:val="28"/>
        </w:rPr>
        <w:t>бюджету муниципального образования «Посёлок Городищи» в сумме 5 300 000 (Пять миллионов триста) рублей</w:t>
      </w:r>
      <w:r w:rsidR="004D4BE7" w:rsidRPr="004D4BE7">
        <w:rPr>
          <w:sz w:val="28"/>
          <w:szCs w:val="28"/>
        </w:rPr>
        <w:t>.</w:t>
      </w:r>
    </w:p>
    <w:p w:rsidR="004D4BE7" w:rsidRDefault="004D4BE7" w:rsidP="00A1514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2. Финансовому управлению администрации Петушинского района </w:t>
      </w:r>
      <w:r w:rsidR="00E361AD" w:rsidRPr="004D4BE7">
        <w:rPr>
          <w:sz w:val="28"/>
          <w:szCs w:val="28"/>
        </w:rPr>
        <w:t>заключ</w:t>
      </w:r>
      <w:r w:rsidR="00A1514F">
        <w:rPr>
          <w:sz w:val="28"/>
          <w:szCs w:val="28"/>
        </w:rPr>
        <w:t>ить</w:t>
      </w:r>
      <w:r w:rsidR="00E361AD" w:rsidRPr="004D4BE7">
        <w:rPr>
          <w:sz w:val="28"/>
          <w:szCs w:val="28"/>
        </w:rPr>
        <w:t xml:space="preserve"> соглашени</w:t>
      </w:r>
      <w:r w:rsidR="004D78EA">
        <w:rPr>
          <w:sz w:val="28"/>
          <w:szCs w:val="28"/>
        </w:rPr>
        <w:t>е</w:t>
      </w:r>
      <w:r w:rsidR="00E361AD">
        <w:rPr>
          <w:sz w:val="28"/>
          <w:szCs w:val="28"/>
        </w:rPr>
        <w:t xml:space="preserve"> с администраци</w:t>
      </w:r>
      <w:r w:rsidR="004D78EA">
        <w:rPr>
          <w:sz w:val="28"/>
          <w:szCs w:val="28"/>
        </w:rPr>
        <w:t>е</w:t>
      </w:r>
      <w:r w:rsidR="00D234CB">
        <w:rPr>
          <w:sz w:val="28"/>
          <w:szCs w:val="28"/>
        </w:rPr>
        <w:t>й</w:t>
      </w:r>
      <w:r w:rsidR="00E361AD">
        <w:rPr>
          <w:sz w:val="28"/>
          <w:szCs w:val="28"/>
        </w:rPr>
        <w:t xml:space="preserve"> </w:t>
      </w:r>
      <w:r w:rsidR="00D234CB">
        <w:rPr>
          <w:sz w:val="28"/>
          <w:szCs w:val="28"/>
        </w:rPr>
        <w:t>посёлка Городищи</w:t>
      </w:r>
      <w:r w:rsidR="00A1514F">
        <w:rPr>
          <w:sz w:val="28"/>
          <w:szCs w:val="28"/>
        </w:rPr>
        <w:t xml:space="preserve"> о предоставлении дополнительной финансовой помощи</w:t>
      </w:r>
      <w:r w:rsidRPr="004D4BE7">
        <w:rPr>
          <w:sz w:val="28"/>
          <w:szCs w:val="28"/>
        </w:rPr>
        <w:t>.</w:t>
      </w:r>
    </w:p>
    <w:p w:rsidR="00FE23BE" w:rsidRPr="004D4BE7" w:rsidRDefault="00D92E01" w:rsidP="00A1514F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3BE" w:rsidRPr="004D4BE7">
        <w:rPr>
          <w:sz w:val="28"/>
          <w:szCs w:val="28"/>
        </w:rPr>
        <w:t xml:space="preserve">. Контроль за исполнением постановления возложить на </w:t>
      </w:r>
      <w:r w:rsidR="0025106A" w:rsidRPr="004D4BE7">
        <w:rPr>
          <w:sz w:val="28"/>
          <w:szCs w:val="28"/>
        </w:rPr>
        <w:t>начальника финансового управления администрации Петушинского района</w:t>
      </w:r>
      <w:r w:rsidR="00FE23BE" w:rsidRPr="004D4BE7">
        <w:rPr>
          <w:sz w:val="28"/>
          <w:szCs w:val="28"/>
        </w:rPr>
        <w:t>.</w:t>
      </w:r>
    </w:p>
    <w:p w:rsidR="00FE23BE" w:rsidRPr="004D4BE7" w:rsidRDefault="00D92E01" w:rsidP="00A1514F">
      <w:pPr>
        <w:pStyle w:val="ConsPlusNormal"/>
        <w:spacing w:after="120"/>
        <w:ind w:firstLine="709"/>
        <w:jc w:val="both"/>
        <w:rPr>
          <w:color w:val="FF0000"/>
          <w:sz w:val="28"/>
          <w:szCs w:val="28"/>
        </w:rPr>
      </w:pPr>
      <w:bookmarkStart w:id="0" w:name="P24"/>
      <w:bookmarkEnd w:id="0"/>
      <w:r>
        <w:rPr>
          <w:sz w:val="28"/>
          <w:szCs w:val="28"/>
        </w:rPr>
        <w:t>4</w:t>
      </w:r>
      <w:r w:rsidR="00FE23BE" w:rsidRPr="004D4BE7">
        <w:rPr>
          <w:sz w:val="28"/>
          <w:szCs w:val="28"/>
        </w:rPr>
        <w:t xml:space="preserve">. </w:t>
      </w:r>
      <w:r w:rsidR="00BB74A0" w:rsidRPr="004D4BE7">
        <w:rPr>
          <w:sz w:val="28"/>
          <w:szCs w:val="28"/>
        </w:rPr>
        <w:t>П</w:t>
      </w:r>
      <w:r w:rsidR="00FE23BE" w:rsidRPr="004D4BE7">
        <w:rPr>
          <w:sz w:val="28"/>
          <w:szCs w:val="28"/>
        </w:rPr>
        <w:t>ос</w:t>
      </w:r>
      <w:r w:rsidR="00BB74A0" w:rsidRPr="004D4BE7">
        <w:rPr>
          <w:sz w:val="28"/>
          <w:szCs w:val="28"/>
        </w:rPr>
        <w:t xml:space="preserve">тановление вступает в силу </w:t>
      </w:r>
      <w:r w:rsidR="004D4BE7" w:rsidRPr="004D4BE7">
        <w:rPr>
          <w:sz w:val="28"/>
          <w:szCs w:val="28"/>
        </w:rPr>
        <w:t>со дня его подписания.</w:t>
      </w:r>
    </w:p>
    <w:p w:rsidR="0025106A" w:rsidRDefault="0025106A" w:rsidP="0025106A">
      <w:pPr>
        <w:pStyle w:val="af7"/>
        <w:spacing w:before="120" w:after="120"/>
        <w:ind w:firstLine="0"/>
        <w:rPr>
          <w:szCs w:val="28"/>
        </w:rPr>
      </w:pPr>
    </w:p>
    <w:p w:rsidR="00280802" w:rsidRPr="00BB74A0" w:rsidRDefault="00280802" w:rsidP="0025106A">
      <w:pPr>
        <w:pStyle w:val="af7"/>
        <w:spacing w:before="120" w:after="120"/>
        <w:ind w:firstLine="0"/>
        <w:rPr>
          <w:szCs w:val="28"/>
        </w:rPr>
      </w:pPr>
    </w:p>
    <w:p w:rsidR="00A1514F" w:rsidRPr="00696BE9" w:rsidRDefault="00A1514F" w:rsidP="0025106A">
      <w:pPr>
        <w:pStyle w:val="af7"/>
        <w:spacing w:before="120" w:after="120"/>
        <w:ind w:firstLine="0"/>
        <w:rPr>
          <w:sz w:val="16"/>
          <w:szCs w:val="16"/>
        </w:rPr>
      </w:pPr>
    </w:p>
    <w:p w:rsidR="0025106A" w:rsidRDefault="0025106A" w:rsidP="0025106A">
      <w:pPr>
        <w:pStyle w:val="af7"/>
        <w:spacing w:before="120" w:after="120"/>
        <w:ind w:firstLine="0"/>
        <w:rPr>
          <w:szCs w:val="28"/>
        </w:rPr>
      </w:pPr>
      <w:r w:rsidRPr="00BB74A0">
        <w:rPr>
          <w:szCs w:val="28"/>
        </w:rPr>
        <w:t xml:space="preserve">Глава администрации                                              </w:t>
      </w:r>
      <w:r w:rsidRPr="00BB74A0">
        <w:rPr>
          <w:szCs w:val="28"/>
        </w:rPr>
        <w:tab/>
        <w:t xml:space="preserve">      </w:t>
      </w:r>
      <w:r w:rsidR="00BB74A0">
        <w:rPr>
          <w:szCs w:val="28"/>
        </w:rPr>
        <w:t xml:space="preserve">         </w:t>
      </w:r>
      <w:r w:rsidRPr="00BB74A0">
        <w:rPr>
          <w:szCs w:val="28"/>
        </w:rPr>
        <w:t>С.Б. ВЕЛИКОЦКИЙ</w:t>
      </w:r>
    </w:p>
    <w:sectPr w:rsidR="0025106A" w:rsidSect="00A1514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EE" w:rsidRDefault="00296DEE" w:rsidP="002035EB">
      <w:r>
        <w:separator/>
      </w:r>
    </w:p>
  </w:endnote>
  <w:endnote w:type="continuationSeparator" w:id="1">
    <w:p w:rsidR="00296DEE" w:rsidRDefault="00296DEE" w:rsidP="0020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EE" w:rsidRDefault="00296DEE" w:rsidP="002035EB">
      <w:r>
        <w:separator/>
      </w:r>
    </w:p>
  </w:footnote>
  <w:footnote w:type="continuationSeparator" w:id="1">
    <w:p w:rsidR="00296DEE" w:rsidRDefault="00296DEE" w:rsidP="0020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1977"/>
      <w:docPartObj>
        <w:docPartGallery w:val="Page Numbers (Top of Page)"/>
        <w:docPartUnique/>
      </w:docPartObj>
    </w:sdtPr>
    <w:sdtContent>
      <w:p w:rsidR="00280802" w:rsidRDefault="00F5554F">
        <w:pPr>
          <w:pStyle w:val="afb"/>
          <w:jc w:val="center"/>
        </w:pPr>
        <w:fldSimple w:instr=" PAGE   \* MERGEFORMAT ">
          <w:r w:rsidR="009C0FC0">
            <w:rPr>
              <w:noProof/>
            </w:rPr>
            <w:t>2</w:t>
          </w:r>
        </w:fldSimple>
      </w:p>
    </w:sdtContent>
  </w:sdt>
  <w:p w:rsidR="001A49A8" w:rsidRDefault="001A49A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3BE"/>
    <w:rsid w:val="00014524"/>
    <w:rsid w:val="00042EBB"/>
    <w:rsid w:val="00046076"/>
    <w:rsid w:val="00047A62"/>
    <w:rsid w:val="00051ACE"/>
    <w:rsid w:val="00061D92"/>
    <w:rsid w:val="00075616"/>
    <w:rsid w:val="00081BB3"/>
    <w:rsid w:val="000824DA"/>
    <w:rsid w:val="00104192"/>
    <w:rsid w:val="00156D7C"/>
    <w:rsid w:val="00176367"/>
    <w:rsid w:val="00180FE9"/>
    <w:rsid w:val="001861B9"/>
    <w:rsid w:val="00196FCE"/>
    <w:rsid w:val="001A49A8"/>
    <w:rsid w:val="001A5A23"/>
    <w:rsid w:val="001B698C"/>
    <w:rsid w:val="001F2D6A"/>
    <w:rsid w:val="002035EB"/>
    <w:rsid w:val="00204631"/>
    <w:rsid w:val="0021302E"/>
    <w:rsid w:val="002263B5"/>
    <w:rsid w:val="00236486"/>
    <w:rsid w:val="0025106A"/>
    <w:rsid w:val="00280802"/>
    <w:rsid w:val="00296DEE"/>
    <w:rsid w:val="002B0E69"/>
    <w:rsid w:val="002C2FAD"/>
    <w:rsid w:val="002C55BC"/>
    <w:rsid w:val="002C5B74"/>
    <w:rsid w:val="002D2765"/>
    <w:rsid w:val="002D4A0E"/>
    <w:rsid w:val="002D5754"/>
    <w:rsid w:val="002E43EC"/>
    <w:rsid w:val="002F71B8"/>
    <w:rsid w:val="00367783"/>
    <w:rsid w:val="00373FC7"/>
    <w:rsid w:val="003764EF"/>
    <w:rsid w:val="00380625"/>
    <w:rsid w:val="003C52CB"/>
    <w:rsid w:val="003D25EA"/>
    <w:rsid w:val="003E6F72"/>
    <w:rsid w:val="003F4954"/>
    <w:rsid w:val="004170CF"/>
    <w:rsid w:val="00461489"/>
    <w:rsid w:val="0046534C"/>
    <w:rsid w:val="0049514A"/>
    <w:rsid w:val="00495B11"/>
    <w:rsid w:val="004A1AB3"/>
    <w:rsid w:val="004D4BE7"/>
    <w:rsid w:val="004D78EA"/>
    <w:rsid w:val="00505939"/>
    <w:rsid w:val="00505AD1"/>
    <w:rsid w:val="00511ED2"/>
    <w:rsid w:val="00512CBF"/>
    <w:rsid w:val="005208FF"/>
    <w:rsid w:val="00570889"/>
    <w:rsid w:val="00584DAA"/>
    <w:rsid w:val="005C5187"/>
    <w:rsid w:val="005C6CF4"/>
    <w:rsid w:val="005D57C8"/>
    <w:rsid w:val="005F0F6B"/>
    <w:rsid w:val="00611F94"/>
    <w:rsid w:val="00650619"/>
    <w:rsid w:val="00696BE9"/>
    <w:rsid w:val="006C3523"/>
    <w:rsid w:val="006C70AC"/>
    <w:rsid w:val="00782288"/>
    <w:rsid w:val="00795C9B"/>
    <w:rsid w:val="007A641B"/>
    <w:rsid w:val="007C3823"/>
    <w:rsid w:val="007D55CF"/>
    <w:rsid w:val="007F24C2"/>
    <w:rsid w:val="00804E7E"/>
    <w:rsid w:val="008133E9"/>
    <w:rsid w:val="0081783A"/>
    <w:rsid w:val="00817BE3"/>
    <w:rsid w:val="00823920"/>
    <w:rsid w:val="008339C7"/>
    <w:rsid w:val="008470E3"/>
    <w:rsid w:val="00863AB8"/>
    <w:rsid w:val="00883A7B"/>
    <w:rsid w:val="0089164B"/>
    <w:rsid w:val="008A4AA5"/>
    <w:rsid w:val="008A4F36"/>
    <w:rsid w:val="008B441C"/>
    <w:rsid w:val="008D5705"/>
    <w:rsid w:val="008D75C0"/>
    <w:rsid w:val="008E3314"/>
    <w:rsid w:val="008E6B14"/>
    <w:rsid w:val="009251E6"/>
    <w:rsid w:val="009264E0"/>
    <w:rsid w:val="00942071"/>
    <w:rsid w:val="00953B61"/>
    <w:rsid w:val="00955C64"/>
    <w:rsid w:val="009744DC"/>
    <w:rsid w:val="009B5CAA"/>
    <w:rsid w:val="009C0FC0"/>
    <w:rsid w:val="009D6519"/>
    <w:rsid w:val="00A01B65"/>
    <w:rsid w:val="00A1514F"/>
    <w:rsid w:val="00A637A2"/>
    <w:rsid w:val="00A75F5F"/>
    <w:rsid w:val="00AA0D56"/>
    <w:rsid w:val="00AA56C4"/>
    <w:rsid w:val="00AC0C2A"/>
    <w:rsid w:val="00AC2EAB"/>
    <w:rsid w:val="00AD26A9"/>
    <w:rsid w:val="00B118AD"/>
    <w:rsid w:val="00B22923"/>
    <w:rsid w:val="00B520AF"/>
    <w:rsid w:val="00B64F5C"/>
    <w:rsid w:val="00B707AE"/>
    <w:rsid w:val="00B842D8"/>
    <w:rsid w:val="00B92E61"/>
    <w:rsid w:val="00BB74A0"/>
    <w:rsid w:val="00BD3501"/>
    <w:rsid w:val="00C10EA8"/>
    <w:rsid w:val="00C1565C"/>
    <w:rsid w:val="00C174A1"/>
    <w:rsid w:val="00C23FFB"/>
    <w:rsid w:val="00C268A5"/>
    <w:rsid w:val="00C4093B"/>
    <w:rsid w:val="00C43755"/>
    <w:rsid w:val="00C64715"/>
    <w:rsid w:val="00C914E2"/>
    <w:rsid w:val="00CB5A77"/>
    <w:rsid w:val="00CB69A4"/>
    <w:rsid w:val="00CD5157"/>
    <w:rsid w:val="00CD5BCA"/>
    <w:rsid w:val="00CE28FD"/>
    <w:rsid w:val="00CF40B4"/>
    <w:rsid w:val="00CF5F6A"/>
    <w:rsid w:val="00D17C58"/>
    <w:rsid w:val="00D234CB"/>
    <w:rsid w:val="00D42D8F"/>
    <w:rsid w:val="00D439CD"/>
    <w:rsid w:val="00D52E30"/>
    <w:rsid w:val="00D567E6"/>
    <w:rsid w:val="00D92E01"/>
    <w:rsid w:val="00DE64CD"/>
    <w:rsid w:val="00DE6877"/>
    <w:rsid w:val="00E078DC"/>
    <w:rsid w:val="00E108EA"/>
    <w:rsid w:val="00E23ECF"/>
    <w:rsid w:val="00E361AD"/>
    <w:rsid w:val="00E36898"/>
    <w:rsid w:val="00E805C0"/>
    <w:rsid w:val="00E841F4"/>
    <w:rsid w:val="00E912C4"/>
    <w:rsid w:val="00EE59C2"/>
    <w:rsid w:val="00F204D3"/>
    <w:rsid w:val="00F344B8"/>
    <w:rsid w:val="00F40068"/>
    <w:rsid w:val="00F55076"/>
    <w:rsid w:val="00F5554F"/>
    <w:rsid w:val="00F600CF"/>
    <w:rsid w:val="00FC34C7"/>
    <w:rsid w:val="00FE23BE"/>
    <w:rsid w:val="00FF1204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FE23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3BE"/>
    <w:pPr>
      <w:widowControl w:val="0"/>
      <w:autoSpaceDE w:val="0"/>
      <w:autoSpaceDN w:val="0"/>
    </w:pPr>
    <w:rPr>
      <w:b/>
      <w:sz w:val="24"/>
    </w:rPr>
  </w:style>
  <w:style w:type="character" w:styleId="af4">
    <w:name w:val="Hyperlink"/>
    <w:basedOn w:val="a0"/>
    <w:uiPriority w:val="99"/>
    <w:semiHidden/>
    <w:unhideWhenUsed/>
    <w:rsid w:val="00FE23B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E23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3BE"/>
    <w:rPr>
      <w:rFonts w:ascii="Tahoma" w:hAnsi="Tahoma" w:cs="Tahoma"/>
      <w:sz w:val="16"/>
      <w:szCs w:val="16"/>
    </w:rPr>
  </w:style>
  <w:style w:type="paragraph" w:customStyle="1" w:styleId="FR1">
    <w:name w:val="FR1"/>
    <w:rsid w:val="009744DC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nformat">
    <w:name w:val="ConsPlusNonformat"/>
    <w:rsid w:val="008E6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ody Text Indent"/>
    <w:basedOn w:val="a"/>
    <w:link w:val="af8"/>
    <w:rsid w:val="0025106A"/>
    <w:pPr>
      <w:ind w:firstLine="709"/>
      <w:jc w:val="both"/>
    </w:pPr>
    <w:rPr>
      <w:sz w:val="28"/>
      <w:szCs w:val="26"/>
    </w:rPr>
  </w:style>
  <w:style w:type="character" w:customStyle="1" w:styleId="af8">
    <w:name w:val="Основной текст с отступом Знак"/>
    <w:basedOn w:val="a0"/>
    <w:link w:val="af7"/>
    <w:rsid w:val="0025106A"/>
    <w:rPr>
      <w:sz w:val="28"/>
      <w:szCs w:val="26"/>
    </w:rPr>
  </w:style>
  <w:style w:type="character" w:styleId="af9">
    <w:name w:val="FollowedHyperlink"/>
    <w:basedOn w:val="a0"/>
    <w:uiPriority w:val="99"/>
    <w:semiHidden/>
    <w:unhideWhenUsed/>
    <w:rsid w:val="005F0F6B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D43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203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035EB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2035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0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3E6-BABC-4A38-B22E-C22AF97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83</cp:revision>
  <cp:lastPrinted>2018-04-12T04:19:00Z</cp:lastPrinted>
  <dcterms:created xsi:type="dcterms:W3CDTF">2015-11-09T07:16:00Z</dcterms:created>
  <dcterms:modified xsi:type="dcterms:W3CDTF">2018-04-12T04:32:00Z</dcterms:modified>
</cp:coreProperties>
</file>