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039" w:rsidRDefault="00EB15B1" w:rsidP="00EB15B1">
      <w:pPr>
        <w:jc w:val="right"/>
      </w:pPr>
      <w:r>
        <w:t>УТВЕРЖДАЮ</w:t>
      </w:r>
    </w:p>
    <w:p w:rsidR="00EB15B1" w:rsidRDefault="00EB15B1" w:rsidP="00EB15B1">
      <w:pPr>
        <w:jc w:val="right"/>
      </w:pPr>
      <w:r>
        <w:t>Глава администрации района</w:t>
      </w:r>
    </w:p>
    <w:p w:rsidR="00EB15B1" w:rsidRDefault="00EB15B1" w:rsidP="00EB15B1">
      <w:pPr>
        <w:jc w:val="right"/>
      </w:pPr>
      <w:r>
        <w:t>______________С. Б.</w:t>
      </w:r>
      <w:r w:rsidR="00337147">
        <w:t xml:space="preserve"> </w:t>
      </w:r>
      <w:proofErr w:type="spellStart"/>
      <w:r>
        <w:t>Великоцкий</w:t>
      </w:r>
      <w:proofErr w:type="spellEnd"/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Pr="00EB15B1" w:rsidRDefault="00EB15B1" w:rsidP="00EB15B1">
      <w:pPr>
        <w:jc w:val="center"/>
        <w:rPr>
          <w:b/>
          <w:sz w:val="28"/>
          <w:szCs w:val="28"/>
        </w:rPr>
      </w:pPr>
      <w:r w:rsidRPr="00EB15B1">
        <w:rPr>
          <w:b/>
          <w:sz w:val="28"/>
          <w:szCs w:val="28"/>
        </w:rPr>
        <w:t>ПЛАН</w:t>
      </w:r>
    </w:p>
    <w:p w:rsidR="00EB15B1" w:rsidRPr="00EB15B1" w:rsidRDefault="00F156B4" w:rsidP="00F156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EB15B1" w:rsidRPr="00EB15B1">
        <w:rPr>
          <w:b/>
          <w:sz w:val="28"/>
          <w:szCs w:val="28"/>
        </w:rPr>
        <w:t>аботы финансового управления администрации</w:t>
      </w:r>
    </w:p>
    <w:p w:rsidR="00EB15B1" w:rsidRDefault="00EB15B1" w:rsidP="00F156B4">
      <w:pPr>
        <w:jc w:val="center"/>
        <w:rPr>
          <w:b/>
          <w:sz w:val="28"/>
          <w:szCs w:val="28"/>
        </w:rPr>
      </w:pPr>
      <w:r w:rsidRPr="00EB15B1">
        <w:rPr>
          <w:b/>
          <w:sz w:val="28"/>
          <w:szCs w:val="28"/>
        </w:rPr>
        <w:t>Петушин</w:t>
      </w:r>
      <w:r w:rsidR="0092658F">
        <w:rPr>
          <w:b/>
          <w:sz w:val="28"/>
          <w:szCs w:val="28"/>
        </w:rPr>
        <w:t xml:space="preserve">ского района на </w:t>
      </w:r>
      <w:r w:rsidR="00F23982">
        <w:rPr>
          <w:b/>
          <w:sz w:val="28"/>
          <w:szCs w:val="28"/>
        </w:rPr>
        <w:t>3</w:t>
      </w:r>
      <w:r w:rsidR="0092658F">
        <w:rPr>
          <w:b/>
          <w:sz w:val="28"/>
          <w:szCs w:val="28"/>
        </w:rPr>
        <w:t>-й квартал 20</w:t>
      </w:r>
      <w:r w:rsidR="00A92638">
        <w:rPr>
          <w:b/>
          <w:sz w:val="28"/>
          <w:szCs w:val="28"/>
        </w:rPr>
        <w:t>20</w:t>
      </w:r>
      <w:r w:rsidRPr="00EB15B1">
        <w:rPr>
          <w:b/>
          <w:sz w:val="28"/>
          <w:szCs w:val="28"/>
        </w:rPr>
        <w:t xml:space="preserve"> года</w:t>
      </w:r>
    </w:p>
    <w:p w:rsidR="000B1465" w:rsidRDefault="000B1465" w:rsidP="000B1465">
      <w:pPr>
        <w:rPr>
          <w:b/>
        </w:rPr>
      </w:pP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70"/>
        <w:gridCol w:w="1701"/>
        <w:gridCol w:w="1844"/>
      </w:tblGrid>
      <w:tr w:rsidR="000B1465" w:rsidTr="005126EC">
        <w:trPr>
          <w:trHeight w:val="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Default="000B1465">
            <w:r>
              <w:t>Срок исполнения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Default="000B1465">
            <w:proofErr w:type="gramStart"/>
            <w:r>
              <w:t>Ответственный</w:t>
            </w:r>
            <w:proofErr w:type="gramEnd"/>
            <w:r>
              <w:t xml:space="preserve">          за исполнение</w:t>
            </w:r>
          </w:p>
        </w:tc>
      </w:tr>
      <w:tr w:rsidR="000B1465" w:rsidTr="005126EC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465" w:rsidRDefault="000B1465">
            <w:pPr>
              <w:jc w:val="center"/>
              <w:rPr>
                <w:sz w:val="24"/>
              </w:rPr>
            </w:pPr>
            <w:r>
              <w:rPr>
                <w:b/>
                <w:bCs/>
                <w:u w:val="single"/>
              </w:rPr>
              <w:t>БЮДЖЕТНЫЙ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</w:tr>
      <w:tr w:rsidR="006E4367" w:rsidTr="005126EC">
        <w:trPr>
          <w:trHeight w:val="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Составление справочной таблицы к отчету об исполнении бюджета (форма 0503387М) Представление в ДФБНП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до 10  числа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Ю.А.</w:t>
            </w:r>
          </w:p>
        </w:tc>
      </w:tr>
      <w:tr w:rsidR="006E4367" w:rsidTr="005126EC">
        <w:trPr>
          <w:trHeight w:val="8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свода данных о суммах просроченной кредиторской задолженности и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(форма 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D86916">
              <w:rPr>
                <w:bCs/>
                <w:color w:val="000000"/>
                <w:sz w:val="23"/>
                <w:szCs w:val="23"/>
              </w:rPr>
              <w:t>_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KREDIT</w:t>
            </w:r>
            <w:r w:rsidRPr="00D86916">
              <w:rPr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к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Денисова Л.В.</w:t>
            </w:r>
          </w:p>
          <w:p w:rsidR="006E4367" w:rsidRPr="00D86916" w:rsidRDefault="006E4367" w:rsidP="00723B75">
            <w:pPr>
              <w:jc w:val="center"/>
              <w:rPr>
                <w:color w:val="FF0000"/>
                <w:sz w:val="23"/>
                <w:szCs w:val="23"/>
              </w:rPr>
            </w:pPr>
          </w:p>
        </w:tc>
      </w:tr>
      <w:tr w:rsidR="006E4367" w:rsidTr="005126EC">
        <w:trPr>
          <w:trHeight w:val="8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свода данных о суммах  дебиторской задолженности и представление </w:t>
            </w:r>
          </w:p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в </w:t>
            </w:r>
            <w:r w:rsidRPr="00D86916">
              <w:rPr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D86916">
              <w:rPr>
                <w:bCs/>
                <w:color w:val="000000"/>
                <w:sz w:val="23"/>
                <w:szCs w:val="23"/>
              </w:rPr>
              <w:t>_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DEBIT</w:t>
            </w:r>
            <w:r w:rsidRPr="00D86916">
              <w:rPr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к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Денисова Л.</w:t>
            </w:r>
            <w:proofErr w:type="gramStart"/>
            <w:r w:rsidRPr="00D86916">
              <w:rPr>
                <w:color w:val="000000"/>
                <w:sz w:val="23"/>
                <w:szCs w:val="23"/>
              </w:rPr>
              <w:t>В</w:t>
            </w:r>
            <w:proofErr w:type="gramEnd"/>
          </w:p>
          <w:p w:rsidR="006E4367" w:rsidRPr="00D86916" w:rsidRDefault="006E4367" w:rsidP="00723B75">
            <w:pPr>
              <w:jc w:val="center"/>
              <w:rPr>
                <w:color w:val="FF0000"/>
                <w:sz w:val="23"/>
                <w:szCs w:val="23"/>
              </w:rPr>
            </w:pPr>
          </w:p>
        </w:tc>
      </w:tr>
      <w:tr w:rsidR="006E4367" w:rsidTr="005126EC">
        <w:trPr>
          <w:trHeight w:val="5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942DF2" w:rsidRDefault="006E4367" w:rsidP="00723B75">
            <w:pPr>
              <w:rPr>
                <w:sz w:val="23"/>
                <w:szCs w:val="23"/>
              </w:rPr>
            </w:pPr>
            <w:r w:rsidRPr="00942DF2">
              <w:rPr>
                <w:sz w:val="23"/>
                <w:szCs w:val="23"/>
              </w:rPr>
              <w:t>Отчет о расходах и численности работников органов местного самоуправления, избирательных комиссий МО (форма 14 МО)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914FEE" w:rsidRDefault="006E4367" w:rsidP="00723B75">
            <w:pPr>
              <w:jc w:val="center"/>
              <w:rPr>
                <w:sz w:val="23"/>
                <w:szCs w:val="23"/>
              </w:rPr>
            </w:pPr>
            <w:r w:rsidRPr="00914FEE">
              <w:rPr>
                <w:sz w:val="23"/>
                <w:szCs w:val="23"/>
              </w:rPr>
              <w:t>Ежеквартально июль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914FEE" w:rsidRDefault="006E4367" w:rsidP="00723B75">
            <w:pPr>
              <w:jc w:val="center"/>
              <w:rPr>
                <w:sz w:val="23"/>
                <w:szCs w:val="23"/>
              </w:rPr>
            </w:pPr>
            <w:r w:rsidRPr="00914FEE">
              <w:rPr>
                <w:sz w:val="23"/>
                <w:szCs w:val="23"/>
              </w:rPr>
              <w:t>Степанова А.Н.</w:t>
            </w:r>
          </w:p>
        </w:tc>
      </w:tr>
      <w:tr w:rsidR="006E4367" w:rsidTr="005126EC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A50175" w:rsidRDefault="006E4367" w:rsidP="00723B75">
            <w:pPr>
              <w:rPr>
                <w:sz w:val="23"/>
                <w:szCs w:val="23"/>
              </w:rPr>
            </w:pPr>
            <w:r w:rsidRPr="00A50175">
              <w:rPr>
                <w:sz w:val="23"/>
                <w:szCs w:val="23"/>
              </w:rPr>
              <w:t>Сводный рейтинг ГРБС по качеству финансового менеджмента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A50175" w:rsidRDefault="006E4367" w:rsidP="00723B75">
            <w:pPr>
              <w:jc w:val="center"/>
              <w:rPr>
                <w:sz w:val="23"/>
                <w:szCs w:val="23"/>
              </w:rPr>
            </w:pPr>
            <w:r w:rsidRPr="00A50175">
              <w:rPr>
                <w:sz w:val="23"/>
                <w:szCs w:val="23"/>
              </w:rPr>
              <w:t>Ежегодно, до 01 августа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942DF2" w:rsidRDefault="006E4367" w:rsidP="00723B75">
            <w:pPr>
              <w:jc w:val="center"/>
              <w:rPr>
                <w:color w:val="FF0000"/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</w:t>
            </w:r>
            <w:r>
              <w:rPr>
                <w:sz w:val="23"/>
                <w:szCs w:val="23"/>
              </w:rPr>
              <w:t>.</w:t>
            </w:r>
          </w:p>
        </w:tc>
      </w:tr>
      <w:tr w:rsidR="006E4367" w:rsidTr="005126EC">
        <w:trPr>
          <w:trHeight w:val="6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Разработка проекта решения Совета народных депутатов Петушинского района </w:t>
            </w:r>
          </w:p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«О внесении изменений в решение Совета народных депутатов Петушинского района</w:t>
            </w:r>
          </w:p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«О бюджете МО «Петушинский район» на 201</w:t>
            </w:r>
            <w:r>
              <w:rPr>
                <w:color w:val="000000"/>
                <w:sz w:val="23"/>
                <w:szCs w:val="23"/>
              </w:rPr>
              <w:t>9</w:t>
            </w:r>
            <w:r w:rsidRPr="00D86916">
              <w:rPr>
                <w:color w:val="000000"/>
                <w:sz w:val="23"/>
                <w:szCs w:val="23"/>
              </w:rPr>
              <w:t xml:space="preserve"> год и плановый период 20</w:t>
            </w:r>
            <w:r>
              <w:rPr>
                <w:color w:val="000000"/>
                <w:sz w:val="23"/>
                <w:szCs w:val="23"/>
              </w:rPr>
              <w:t>20</w:t>
            </w:r>
            <w:r w:rsidRPr="00D86916">
              <w:rPr>
                <w:color w:val="000000"/>
                <w:sz w:val="23"/>
                <w:szCs w:val="23"/>
              </w:rPr>
              <w:t>-202</w:t>
            </w:r>
            <w:r>
              <w:rPr>
                <w:color w:val="000000"/>
                <w:sz w:val="23"/>
                <w:szCs w:val="23"/>
              </w:rPr>
              <w:t>1</w:t>
            </w:r>
            <w:r w:rsidRPr="00D86916">
              <w:rPr>
                <w:color w:val="000000"/>
                <w:sz w:val="23"/>
                <w:szCs w:val="23"/>
              </w:rPr>
              <w:t xml:space="preserve"> годов»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6E4367" w:rsidTr="005126EC">
        <w:trPr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Анализ хода исполнения районного бюджета, консолидированного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до 15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Степанова А.Н.</w:t>
            </w:r>
          </w:p>
        </w:tc>
      </w:tr>
      <w:tr w:rsidR="006E4367" w:rsidTr="005126E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Формирование расходных расписаний финансирования по получателям средств районного бюджета в соответствии с бюджетной росписью и по целевым субсидиям, субвенциям, дотациям, выделенным из 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Степанова А.Н.</w:t>
            </w:r>
          </w:p>
        </w:tc>
      </w:tr>
      <w:tr w:rsidR="006E4367" w:rsidTr="005126EC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Оформление уведомлений на изменение сводной бюджетной росписи (справки ф.2)</w:t>
            </w:r>
          </w:p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 мере необходимости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Ю.А.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tabs>
                <w:tab w:val="left" w:pos="3436"/>
              </w:tabs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органов местного самоуправления и муниципальных (казенных)  учреждений (форма </w:t>
            </w:r>
            <w:r w:rsidRPr="00D86916">
              <w:rPr>
                <w:color w:val="000000"/>
                <w:sz w:val="23"/>
                <w:szCs w:val="23"/>
                <w:lang w:val="en-US"/>
              </w:rPr>
              <w:t>WEB</w:t>
            </w:r>
            <w:r w:rsidRPr="00D86916">
              <w:rPr>
                <w:color w:val="000000"/>
                <w:sz w:val="23"/>
                <w:szCs w:val="23"/>
              </w:rPr>
              <w:t xml:space="preserve">_ФОТ_КУ) Представление в департамент финансов, бюджетной и налоговой политики </w:t>
            </w:r>
            <w:r w:rsidRPr="00D86916">
              <w:rPr>
                <w:color w:val="000000"/>
                <w:sz w:val="23"/>
                <w:szCs w:val="23"/>
              </w:rPr>
              <w:lastRenderedPageBreak/>
              <w:t>администрации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lastRenderedPageBreak/>
              <w:t>ежеквартально до 16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tabs>
                <w:tab w:val="left" w:pos="3436"/>
              </w:tabs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lastRenderedPageBreak/>
              <w:t>1</w:t>
            </w:r>
            <w:r>
              <w:rPr>
                <w:color w:val="000000"/>
              </w:rPr>
              <w:t>1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tabs>
                <w:tab w:val="left" w:pos="3436"/>
              </w:tabs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работников муниципальных (бюджетных и автономных) учреждений (форма </w:t>
            </w:r>
            <w:r w:rsidRPr="00D86916">
              <w:rPr>
                <w:color w:val="000000"/>
                <w:sz w:val="23"/>
                <w:szCs w:val="23"/>
                <w:lang w:val="en-US"/>
              </w:rPr>
              <w:t>WEB</w:t>
            </w:r>
            <w:r w:rsidRPr="00D86916">
              <w:rPr>
                <w:color w:val="000000"/>
                <w:sz w:val="23"/>
                <w:szCs w:val="23"/>
              </w:rPr>
              <w:t>_ФОТ_БУ). Представление в департамент финансов, бюджетной и налоговой политики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ежеквартально до 16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tabs>
                <w:tab w:val="left" w:pos="3436"/>
              </w:tabs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сведений о финансовой помощи, предоставляемой муниципальным образованиям из районного бюджета.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5126EC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Степанова А.Н.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3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Подготовка постановлений, распоряжений главы администрации района и проектов решений Совета народных депутатов Петушинского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Подготовка письменных ответов по запросам прокуратуры и других органов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A50175" w:rsidRDefault="006E4367" w:rsidP="00723B75">
            <w:pPr>
              <w:spacing w:after="120"/>
              <w:rPr>
                <w:sz w:val="23"/>
                <w:szCs w:val="23"/>
              </w:rPr>
            </w:pPr>
            <w:r w:rsidRPr="00A50175">
              <w:rPr>
                <w:sz w:val="23"/>
                <w:szCs w:val="23"/>
              </w:rPr>
              <w:t>Плановый реестр расходных обязательств муниципального образования «Петушинский район» по состоянию на 01.08.2019г.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A50175" w:rsidRDefault="006E4367" w:rsidP="00723B75">
            <w:pPr>
              <w:jc w:val="center"/>
              <w:rPr>
                <w:sz w:val="23"/>
                <w:szCs w:val="23"/>
              </w:rPr>
            </w:pPr>
            <w:r w:rsidRPr="00A50175">
              <w:rPr>
                <w:sz w:val="23"/>
                <w:szCs w:val="23"/>
              </w:rPr>
              <w:t>до 15 сентября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A50175" w:rsidRDefault="006E4367" w:rsidP="00723B75">
            <w:pPr>
              <w:jc w:val="center"/>
              <w:rPr>
                <w:sz w:val="23"/>
                <w:szCs w:val="23"/>
              </w:rPr>
            </w:pPr>
            <w:r w:rsidRPr="00A50175">
              <w:rPr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Сверка данных с бюджетным отделом департамента финансов по межбюджетным трансфертам, получаемым из 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7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О</w:t>
            </w:r>
            <w:r w:rsidRPr="00D86916">
              <w:rPr>
                <w:color w:val="000000"/>
                <w:sz w:val="23"/>
                <w:szCs w:val="23"/>
              </w:rPr>
              <w:t>тчет о расходовании субвенции на осуществление полномочий по первичному воинскому учету на территориях, где отсутствуют военные комиссариаты (ВУС)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квартальная 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1</w:t>
            </w:r>
            <w:r>
              <w:rPr>
                <w:color w:val="000000"/>
                <w:sz w:val="23"/>
                <w:szCs w:val="23"/>
              </w:rPr>
              <w:t>0</w:t>
            </w:r>
            <w:r w:rsidRPr="00D86916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Денисова Л.В.</w:t>
            </w:r>
          </w:p>
        </w:tc>
      </w:tr>
      <w:tr w:rsidR="006E4367" w:rsidTr="005126EC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сведений о расходах на оплату труда депутатов, выборных должностных лиц местного самоуправления, муниципальных служащих и их численности.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RAS</w:t>
            </w:r>
            <w:r w:rsidRPr="008008DB">
              <w:rPr>
                <w:bCs/>
                <w:color w:val="000000"/>
                <w:sz w:val="23"/>
                <w:szCs w:val="23"/>
              </w:rPr>
              <w:t>_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OTDMSO</w:t>
            </w:r>
            <w:r w:rsidRPr="008008DB">
              <w:rPr>
                <w:bCs/>
                <w:color w:val="000000"/>
                <w:sz w:val="23"/>
                <w:szCs w:val="23"/>
              </w:rPr>
              <w:t>)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квартальная 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до 20 </w:t>
            </w:r>
            <w:r>
              <w:rPr>
                <w:color w:val="000000"/>
                <w:sz w:val="23"/>
                <w:szCs w:val="23"/>
              </w:rPr>
              <w:t>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Проведение мониторинга кредиторской задолженности муниципальных бюджетных учреждений и муниципальных унитарных предприятий (на сайт администрации)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15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Степанова А.Н.</w:t>
            </w:r>
          </w:p>
        </w:tc>
      </w:tr>
      <w:tr w:rsidR="006E4367" w:rsidTr="005126EC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Рассмотрение заявок на финансирование главных распорядителей, распорядителей и получателей средств районного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5126EC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Аникина О.Н.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Составление кассового плана исполнения бюджета муниципального образования «Петушинский район». Выставляется на сайт администрации района.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квартальная 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июль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Ю.А.</w:t>
            </w:r>
          </w:p>
        </w:tc>
      </w:tr>
      <w:tr w:rsidR="006E4367" w:rsidTr="005126EC">
        <w:trPr>
          <w:trHeight w:val="10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jc w:val="center"/>
              <w:rPr>
                <w:color w:val="000000"/>
              </w:rPr>
            </w:pPr>
          </w:p>
          <w:p w:rsidR="006E4367" w:rsidRPr="000B1465" w:rsidRDefault="006E4367" w:rsidP="000B14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Составление сведений для департамента транспорта о проданных месячных социальных проездных билетах. Представление в ДТДХ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Ю.А.</w:t>
            </w:r>
          </w:p>
        </w:tc>
      </w:tr>
      <w:tr w:rsidR="006E4367" w:rsidTr="005126EC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3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Составление отчета о фактически произведенных расходах на обеспечение равной доступности услуг общественного транспорта для отдельных категорий граждан. Представление в департамент транспорта.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ЮА.</w:t>
            </w:r>
          </w:p>
        </w:tc>
      </w:tr>
      <w:tr w:rsidR="006E4367" w:rsidTr="005126EC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4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сведений об отдельных показателях уточнения бюджета МО «Петушинский район»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</w:t>
            </w:r>
            <w:r w:rsidRPr="00D86916">
              <w:rPr>
                <w:bCs/>
                <w:color w:val="000000"/>
                <w:sz w:val="23"/>
                <w:szCs w:val="23"/>
              </w:rPr>
              <w:lastRenderedPageBreak/>
              <w:t>Владимирской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lastRenderedPageBreak/>
              <w:t xml:space="preserve">Одновременно с решением об уточнении </w:t>
            </w:r>
            <w:r w:rsidRPr="00D86916">
              <w:rPr>
                <w:color w:val="000000"/>
                <w:sz w:val="23"/>
                <w:szCs w:val="23"/>
              </w:rPr>
              <w:lastRenderedPageBreak/>
              <w:t xml:space="preserve">бюджета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lastRenderedPageBreak/>
              <w:t>Иванова О.А.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lastRenderedPageBreak/>
              <w:t>2</w:t>
            </w:r>
            <w:r>
              <w:rPr>
                <w:color w:val="000000"/>
              </w:rPr>
              <w:t>5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данных о сумме плановых показателей, утвержденных решением о бюджете в части межбюджетных трансфертов, полученных из областного бюджета,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D86916">
              <w:rPr>
                <w:color w:val="000000"/>
                <w:sz w:val="23"/>
                <w:szCs w:val="23"/>
              </w:rPr>
              <w:t>(форма фин. помощь)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Денисова Л.В.</w:t>
            </w:r>
          </w:p>
        </w:tc>
      </w:tr>
      <w:tr w:rsidR="006E4367" w:rsidTr="005126EC">
        <w:trPr>
          <w:trHeight w:val="13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сведений об отдельных показателях исполнения бюджета  – оперативная информация,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D86916">
              <w:rPr>
                <w:color w:val="000000"/>
                <w:sz w:val="23"/>
                <w:szCs w:val="23"/>
              </w:rPr>
              <w:t>(форма 426)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Степанова А.Н.</w:t>
            </w:r>
          </w:p>
        </w:tc>
      </w:tr>
      <w:tr w:rsidR="006E4367" w:rsidTr="005126EC">
        <w:trPr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7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сведений о первоочередных текущих расходах на реализацию собственных полномочий (без расходов за счет субвенций, субсидий, иных межбюджетных трансфертов по соглашениям) (форма 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sv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_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pervo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_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rasx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_2018)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10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8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Оперативный отчет об исполнении бюджетов муниципальных образований 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района (форма 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isp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_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budg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B1465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Подготовка сведений о перечисленных межбюджетных трансфертах, передаваемых в муниципальный район по соглашениям на передачу полномочий от муниципальных образований района на 201</w:t>
            </w:r>
            <w:r>
              <w:rPr>
                <w:color w:val="000000"/>
                <w:sz w:val="23"/>
                <w:szCs w:val="23"/>
              </w:rPr>
              <w:t>9</w:t>
            </w:r>
            <w:r w:rsidRPr="00D86916">
              <w:rPr>
                <w:color w:val="000000"/>
                <w:sz w:val="23"/>
                <w:szCs w:val="23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Грушина Ю.А.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Сведения о получателях субсидий из бюджета Петушинского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Ежеквартально до </w:t>
            </w:r>
            <w:r>
              <w:rPr>
                <w:color w:val="000000"/>
                <w:sz w:val="23"/>
                <w:szCs w:val="23"/>
              </w:rPr>
              <w:t>15</w:t>
            </w:r>
            <w:r w:rsidRPr="00D86916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Отчет </w:t>
            </w:r>
            <w:r>
              <w:rPr>
                <w:color w:val="000000"/>
                <w:sz w:val="23"/>
                <w:szCs w:val="23"/>
              </w:rPr>
              <w:t>по плану мероприятий по оздоровлению муниципальных финансов и сокращению муниципального долга МО «Петушинский район»</w:t>
            </w:r>
            <w:r w:rsidRPr="00D86916">
              <w:rPr>
                <w:color w:val="000000"/>
                <w:sz w:val="23"/>
                <w:szCs w:val="23"/>
              </w:rPr>
              <w:t xml:space="preserve"> (постановление № </w:t>
            </w:r>
            <w:r>
              <w:rPr>
                <w:color w:val="000000"/>
                <w:sz w:val="23"/>
                <w:szCs w:val="23"/>
              </w:rPr>
              <w:t>806</w:t>
            </w:r>
            <w:r w:rsidRPr="00D86916">
              <w:rPr>
                <w:color w:val="000000"/>
                <w:sz w:val="23"/>
                <w:szCs w:val="23"/>
              </w:rPr>
              <w:t xml:space="preserve"> от </w:t>
            </w:r>
            <w:r>
              <w:rPr>
                <w:color w:val="000000"/>
                <w:sz w:val="23"/>
                <w:szCs w:val="23"/>
              </w:rPr>
              <w:t>23.04.2018</w:t>
            </w:r>
            <w:r w:rsidRPr="00D86916">
              <w:rPr>
                <w:color w:val="000000"/>
                <w:sz w:val="23"/>
                <w:szCs w:val="23"/>
              </w:rPr>
              <w:t>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Ежеквартально</w:t>
            </w:r>
          </w:p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до 10 </w:t>
            </w:r>
            <w:r>
              <w:rPr>
                <w:color w:val="000000"/>
                <w:sz w:val="23"/>
                <w:szCs w:val="23"/>
              </w:rPr>
              <w:t>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Аникина О.Н.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Ведения о численности муниципальных служащих органов местного самоуправления, работников муниципальных учреждений МО с указанием фактических расходов на оплату их труда.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Ежеквартально до 25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6E4367" w:rsidTr="005126E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970B62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33.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35160" w:rsidRDefault="006E4367" w:rsidP="00723B75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Сведения о расходах бюджета МО на реализацию национальных проектов (письмо ДФБНП-223-02-02 от 06.05.2019г. на </w:t>
            </w:r>
            <w:r>
              <w:rPr>
                <w:color w:val="000000"/>
                <w:sz w:val="23"/>
                <w:szCs w:val="23"/>
                <w:lang w:val="en-US"/>
              </w:rPr>
              <w:t>bud</w:t>
            </w:r>
            <w:r w:rsidRPr="00D35160">
              <w:rPr>
                <w:color w:val="000000"/>
                <w:sz w:val="23"/>
                <w:szCs w:val="23"/>
              </w:rPr>
              <w:t>@</w:t>
            </w:r>
            <w:proofErr w:type="spellStart"/>
            <w:r>
              <w:rPr>
                <w:color w:val="000000"/>
                <w:sz w:val="23"/>
                <w:szCs w:val="23"/>
                <w:lang w:val="en-US"/>
              </w:rPr>
              <w:t>vladfin</w:t>
            </w:r>
            <w:proofErr w:type="spellEnd"/>
            <w:r w:rsidRPr="00D35160">
              <w:rPr>
                <w:color w:val="000000"/>
                <w:sz w:val="23"/>
                <w:szCs w:val="23"/>
              </w:rPr>
              <w:t>.</w:t>
            </w:r>
            <w:proofErr w:type="spellStart"/>
            <w:r>
              <w:rPr>
                <w:color w:val="000000"/>
                <w:sz w:val="23"/>
                <w:szCs w:val="23"/>
                <w:lang w:val="en-US"/>
              </w:rPr>
              <w:t>ru</w:t>
            </w:r>
            <w:proofErr w:type="spellEnd"/>
            <w:r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Ежемесячно до 10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86916" w:rsidRDefault="006E4367" w:rsidP="00723B75">
            <w:pPr>
              <w:jc w:val="center"/>
              <w:rPr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Степанова А.Н.</w:t>
            </w:r>
          </w:p>
        </w:tc>
      </w:tr>
      <w:tr w:rsidR="006E4367" w:rsidTr="005126EC">
        <w:trPr>
          <w:trHeight w:val="1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0B1465" w:rsidRDefault="006E4367" w:rsidP="00001C97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001C97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A03CCF" w:rsidRDefault="006E4367" w:rsidP="006E4367">
            <w:pPr>
              <w:spacing w:after="120"/>
              <w:rPr>
                <w:color w:val="000000"/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Сведения о</w:t>
            </w:r>
            <w:r w:rsidRPr="00A03CCF">
              <w:rPr>
                <w:sz w:val="23"/>
                <w:szCs w:val="23"/>
              </w:rPr>
              <w:t xml:space="preserve"> дополнительной финансовой помощи из областного бюджета в виде дотации на сбалансированность местных бюджетов</w:t>
            </w:r>
            <w:r>
              <w:rPr>
                <w:sz w:val="23"/>
                <w:szCs w:val="23"/>
              </w:rPr>
              <w:t xml:space="preserve"> соглашение)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Ежеквартально до 15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Аникина О.Н.</w:t>
            </w:r>
          </w:p>
          <w:p w:rsidR="006E4367" w:rsidRDefault="006E4367" w:rsidP="00723B75">
            <w:pPr>
              <w:jc w:val="center"/>
              <w:rPr>
                <w:sz w:val="23"/>
                <w:szCs w:val="23"/>
              </w:rPr>
            </w:pPr>
          </w:p>
          <w:p w:rsidR="006E4367" w:rsidRDefault="006E4367" w:rsidP="00723B75">
            <w:pPr>
              <w:jc w:val="center"/>
              <w:rPr>
                <w:sz w:val="23"/>
                <w:szCs w:val="23"/>
              </w:rPr>
            </w:pPr>
          </w:p>
          <w:p w:rsidR="006E4367" w:rsidRDefault="006E4367" w:rsidP="00723B75">
            <w:pPr>
              <w:jc w:val="center"/>
              <w:rPr>
                <w:sz w:val="23"/>
                <w:szCs w:val="23"/>
              </w:rPr>
            </w:pPr>
          </w:p>
        </w:tc>
      </w:tr>
      <w:tr w:rsidR="001B64AC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/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                           </w:t>
            </w:r>
          </w:p>
          <w:p w:rsidR="005126EC" w:rsidRDefault="001B64AC" w:rsidP="00837CEE">
            <w:r>
              <w:t xml:space="preserve">           </w:t>
            </w:r>
          </w:p>
          <w:p w:rsidR="001B64AC" w:rsidRPr="00837CEE" w:rsidRDefault="001B64AC" w:rsidP="005126EC">
            <w:pPr>
              <w:jc w:val="center"/>
              <w:rPr>
                <w:b/>
                <w:sz w:val="24"/>
                <w:u w:val="single"/>
              </w:rPr>
            </w:pPr>
            <w:r w:rsidRPr="00837CEE">
              <w:rPr>
                <w:b/>
                <w:u w:val="single"/>
              </w:rPr>
              <w:t>ОТДЕЛ УЧЕТА И ОТЧЕТНОСТИ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>
            <w:pPr>
              <w:jc w:val="center"/>
              <w:rPr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5126EC">
            <w:pPr>
              <w:jc w:val="center"/>
              <w:rPr>
                <w:sz w:val="24"/>
              </w:rPr>
            </w:pP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>Составление месячного отчета по исполнению бюджета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ежемесячно</w:t>
            </w:r>
          </w:p>
          <w:p w:rsidR="006E4367" w:rsidRDefault="006E4367" w:rsidP="00723B75">
            <w:pPr>
              <w:jc w:val="center"/>
            </w:pPr>
            <w:r>
              <w:t>к 8 числу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Степанова О.А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E2096F" w:rsidRDefault="006E4367" w:rsidP="00723B75">
            <w:r w:rsidRPr="00E2096F">
              <w:t xml:space="preserve">Составление свода отчетов об исполнении смет доходов и расходов учреждений, состоящих на районном бюджете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 xml:space="preserve">ежемесячно </w:t>
            </w:r>
          </w:p>
          <w:p w:rsidR="006E4367" w:rsidRDefault="006E4367" w:rsidP="00723B75">
            <w:pPr>
              <w:jc w:val="center"/>
            </w:pPr>
            <w:r>
              <w:t>к 5 числу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5126EC">
            <w:pPr>
              <w:jc w:val="center"/>
            </w:pPr>
            <w:r>
              <w:t>-«-</w:t>
            </w:r>
          </w:p>
          <w:p w:rsidR="006E4367" w:rsidRDefault="006E4367" w:rsidP="005126EC">
            <w:pPr>
              <w:jc w:val="center"/>
            </w:pP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lastRenderedPageBreak/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B6543F" w:rsidRDefault="006E4367" w:rsidP="00723B75">
            <w:r>
              <w:t xml:space="preserve">Прием, проверка месячных </w:t>
            </w:r>
            <w:r w:rsidRPr="00B6543F">
              <w:t>отчетов по исполнению смет расходов сельских, поселковых и городских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 xml:space="preserve">ежемесячно до  8 числа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-«-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E2096F" w:rsidRDefault="006E4367" w:rsidP="00723B75">
            <w:r>
              <w:t>Представление консолидированного месячного отчета исполнения бюджета Петушинского района в департамент финансов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 xml:space="preserve">ежемесячно до  8 числа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-«-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 w:rsidRPr="000C23EE">
              <w:t xml:space="preserve">Составление и представление отчета </w:t>
            </w:r>
          </w:p>
          <w:p w:rsidR="006E4367" w:rsidRDefault="006E4367" w:rsidP="00723B75">
            <w:r w:rsidRPr="000C23EE">
              <w:t>по долговой муниципальной книге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ежемесячно до 3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DC5BE7" w:rsidRDefault="006E4367" w:rsidP="00723B75">
            <w:r w:rsidRPr="000C23EE">
              <w:t xml:space="preserve"> Составление и предоставление отчета о полученных и выданных кредитах предприятиям и организациям Петушинского района в департамент финансов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ежеквартально к 3 числу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-«-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0C23EE" w:rsidRDefault="006E4367" w:rsidP="00723B75">
            <w:r w:rsidRPr="000C23EE">
              <w:t xml:space="preserve"> Прием, проверка и свод остатков по оборотной кассовой наличности по распорядителям районного бюджета, городских,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ежемесячно до 4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Степанова О.А.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0C23EE" w:rsidRDefault="006E4367" w:rsidP="00723B75">
            <w:r w:rsidRPr="000C23EE">
              <w:t>Представление отчета об остатках по оборотной кассовой наличности в департамент финансов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 xml:space="preserve">ежемесячно до 4 числа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-«-</w:t>
            </w:r>
          </w:p>
        </w:tc>
      </w:tr>
      <w:tr w:rsidR="006E4367" w:rsidTr="005126EC">
        <w:trPr>
          <w:trHeight w:val="8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0C23EE" w:rsidRDefault="006E4367" w:rsidP="00723B75">
            <w:r w:rsidRPr="000C23EE">
              <w:t>Разноска, обработка и проверка первичных документов в книги и карточки бухгалтерского учета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ежедневно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</w:t>
            </w:r>
          </w:p>
          <w:p w:rsidR="006E4367" w:rsidRDefault="006E4367" w:rsidP="005126EC">
            <w:pPr>
              <w:jc w:val="center"/>
            </w:pPr>
            <w:r>
              <w:t>Степанова О.А</w:t>
            </w:r>
          </w:p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 w:rsidRPr="000C23EE">
              <w:t xml:space="preserve"> Разноска в регистры </w:t>
            </w:r>
            <w:proofErr w:type="gramStart"/>
            <w:r w:rsidRPr="000C23EE">
              <w:t>бухгалтерского</w:t>
            </w:r>
            <w:proofErr w:type="gramEnd"/>
            <w:r w:rsidRPr="000C23EE">
              <w:t xml:space="preserve"> </w:t>
            </w:r>
          </w:p>
          <w:p w:rsidR="006E4367" w:rsidRPr="000C23EE" w:rsidRDefault="006E4367" w:rsidP="00723B75">
            <w:r w:rsidRPr="000C23EE">
              <w:t>учета по исполнению сметы финансового управления первичных документов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ежедневно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-«-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0C23EE" w:rsidRDefault="006E4367" w:rsidP="00723B75">
            <w:r w:rsidRPr="000C23EE">
              <w:t xml:space="preserve">Обработка выписки отделения федерального казначейства по лицевым счетам </w:t>
            </w:r>
            <w:r>
              <w:t>р</w:t>
            </w:r>
            <w:r w:rsidRPr="000C23EE">
              <w:t>аспорядителей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ежедневно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-«-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0C23EE" w:rsidRDefault="006E4367" w:rsidP="00723B75">
            <w:r w:rsidRPr="000C23EE">
              <w:t>Формирование сводного реестра поступления доходов и ж</w:t>
            </w:r>
            <w:r>
              <w:t xml:space="preserve">урнала </w:t>
            </w:r>
            <w:r w:rsidRPr="000C23EE">
              <w:t>о</w:t>
            </w:r>
            <w:r>
              <w:t>пераций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ежедневно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6E4367" w:rsidRDefault="006E4367" w:rsidP="005126EC">
            <w:pPr>
              <w:jc w:val="center"/>
            </w:pPr>
            <w:r>
              <w:t>Степанова О.А.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3C4F82" w:rsidRDefault="006E4367" w:rsidP="00723B75">
            <w:r w:rsidRPr="000C23EE">
              <w:t>Сос</w:t>
            </w:r>
            <w:r>
              <w:t>тавление и предоставление отчетов</w:t>
            </w:r>
            <w:r w:rsidRPr="000C23EE">
              <w:t xml:space="preserve"> по исполнению сметы расходов по фин</w:t>
            </w:r>
            <w:proofErr w:type="gramStart"/>
            <w:r w:rsidRPr="000C23EE">
              <w:t>.о</w:t>
            </w:r>
            <w:proofErr w:type="gramEnd"/>
            <w:r w:rsidRPr="000C23EE">
              <w:t>ргану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 xml:space="preserve">ежедневно к </w:t>
            </w:r>
          </w:p>
          <w:p w:rsidR="006E4367" w:rsidRDefault="006E4367" w:rsidP="00723B75">
            <w:pPr>
              <w:jc w:val="center"/>
            </w:pPr>
            <w:r>
              <w:t>5 числу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Степанова О.А..</w:t>
            </w:r>
          </w:p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3C4F82" w:rsidRDefault="006E4367" w:rsidP="00723B75">
            <w:r w:rsidRPr="000C23EE">
              <w:t>Сверка ассигнований в бюджетном отделе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ежемесячно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-«-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0C23EE" w:rsidRDefault="006E4367" w:rsidP="00723B75">
            <w:r>
              <w:t xml:space="preserve"> </w:t>
            </w:r>
            <w:r w:rsidRPr="000C23EE">
              <w:t>Подготовка информации по заданию департамента финансов, администрации области, счетной палаты и т.д.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 xml:space="preserve">ежемесячно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Работники отдела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 xml:space="preserve">Составление и предоставление   расчета по начисленным и уплаченным страховым взносам на обязательное социальное страхование от несчастных случаев </w:t>
            </w:r>
            <w:proofErr w:type="gramStart"/>
            <w:r>
              <w:t xml:space="preserve">( </w:t>
            </w:r>
            <w:proofErr w:type="gramEnd"/>
            <w:r>
              <w:t>форма -4 ФСС)  за   1 полугодие 20</w:t>
            </w:r>
            <w:r w:rsidR="00A92638">
              <w:t>20</w:t>
            </w:r>
            <w:r w:rsidRPr="00653FB6">
              <w:t xml:space="preserve"> </w:t>
            </w:r>
            <w:r>
              <w:t>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25.07.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 xml:space="preserve"> Составление и представление расчета </w:t>
            </w:r>
          </w:p>
          <w:p w:rsidR="006E4367" w:rsidRPr="000C23EE" w:rsidRDefault="006E4367" w:rsidP="00A92638">
            <w:r>
              <w:t>по начисленным и уплаченным страховым взносам на обязательное пенсионное страхование в МНС, страховым взносам на обязательное медицинское страхование в ФФОМС и ТФОМС РСВ за 1 полугодие20</w:t>
            </w:r>
            <w:r w:rsidR="00A92638">
              <w:t>20</w:t>
            </w:r>
            <w: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20 числа после окончания квартала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>Прием, проверка и свод отчетов по исполнению бюджетов городов, поселков и сельских поселений за 1 полугодие  20</w:t>
            </w:r>
            <w:r w:rsidR="00A92638">
              <w:t>20</w:t>
            </w:r>
            <w:r>
              <w:t>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10.07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6E4367" w:rsidRDefault="006E4367" w:rsidP="005126EC">
            <w:pPr>
              <w:jc w:val="center"/>
            </w:pPr>
            <w:r>
              <w:t>Степанова О.А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19.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 xml:space="preserve"> Прием, проверка и свод отчетов по исполнению смет доходов и расходов главных распорядителей, распорядителей, получателей средств районного бюджета за 1 полугодие  20</w:t>
            </w:r>
            <w:r w:rsidR="00A92638">
              <w:t>20</w:t>
            </w:r>
            <w: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10.07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6E4367" w:rsidRDefault="006E4367" w:rsidP="005126EC">
            <w:pPr>
              <w:jc w:val="center"/>
            </w:pPr>
            <w:r>
              <w:t>Степанова О.А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>Прием, проверка и свод отчетов по бюджетным и автономным учреждениям поселений за 1 полугодие 20</w:t>
            </w:r>
            <w:r w:rsidR="00A92638">
              <w:t>20</w:t>
            </w:r>
            <w: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15.07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6E4367" w:rsidRDefault="006E4367" w:rsidP="005126EC">
            <w:pPr>
              <w:jc w:val="center"/>
            </w:pPr>
            <w:r>
              <w:t>Степанова О.А.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>Свод и представление  отчета по бюджетным и автономным учреждениям за 1 полугодие 20</w:t>
            </w:r>
            <w:r w:rsidR="00A92638">
              <w:t>20</w:t>
            </w:r>
            <w:r>
              <w:t>года в департамент финансов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20.07.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lastRenderedPageBreak/>
              <w:t>22.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>Свод и представление консолидированной бюджетной отчетности  за 1 полугодие  20</w:t>
            </w:r>
            <w:r w:rsidR="00A92638">
              <w:t>20</w:t>
            </w:r>
            <w:r>
              <w:t xml:space="preserve"> года в департамент финансов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10.07.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 xml:space="preserve"> Составление и представление сведений о застрахованных лиц в Пенсионный фонд РФ СЗВ </w:t>
            </w:r>
            <w:proofErr w:type="gramStart"/>
            <w:r>
              <w:t>-М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Ежемесячно</w:t>
            </w:r>
          </w:p>
          <w:p w:rsidR="006E4367" w:rsidRDefault="006E4367" w:rsidP="00723B75">
            <w:pPr>
              <w:jc w:val="center"/>
            </w:pPr>
            <w:r>
              <w:t>До 15 числа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>Составление и предоставление расчета  авансовых платежей по налогу на имущество за 1 полугодие  20</w:t>
            </w:r>
            <w:r w:rsidR="00A92638">
              <w:t>20</w:t>
            </w:r>
            <w:r>
              <w:t xml:space="preserve"> года в  налоговые органы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 xml:space="preserve">До 30 .07.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>Составление и предоставление расчета сумм налога на доходы физических лиц, исчисленных и удержанных налоговым агентом  ф. 6-НДФЛ за 1  полугодие 20</w:t>
            </w:r>
            <w:r w:rsidR="00A92638">
              <w:t>20</w:t>
            </w:r>
            <w:r>
              <w:t xml:space="preserve"> года в  налоговые органы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20.07.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>Оформление  уведомлений по расчетам между  бюджетами по межбюджетным трансфертам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По мере уточнения бюджета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Степанова О.А.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29.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>Составление кассового плана по исполнению сметы финансового управления администрации Петушинского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ежеквартально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30.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>Обработка документов в смете финансового управления в программе «1С</w:t>
            </w:r>
            <w:proofErr w:type="gramStart"/>
            <w:r>
              <w:t>:б</w:t>
            </w:r>
            <w:proofErr w:type="gramEnd"/>
            <w:r>
              <w:t>ухгалтерия 8»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ежедневно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31.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квартала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Работники отдела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32.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r>
              <w:t>Составление и предоставление Отчета об исполнении условий договора о предоставлении бюджетного кредита  в департамент финансов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До 25 .07.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6E4367" w:rsidTr="005126E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Default="006E4367" w:rsidP="001B64AC">
            <w:pPr>
              <w:jc w:val="center"/>
            </w:pPr>
            <w:r>
              <w:t>33.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A92638">
            <w:r>
              <w:t>Составление и предоставление статистических отчетов  за 1 полугодие 20</w:t>
            </w:r>
            <w:r w:rsidR="00A92638"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723B75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квартала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6E4367" w:rsidP="005126EC">
            <w:pPr>
              <w:jc w:val="center"/>
            </w:pPr>
            <w:r>
              <w:t>Перова А.С.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339"/>
        </w:trPr>
        <w:tc>
          <w:tcPr>
            <w:tcW w:w="567" w:type="dxa"/>
            <w:shd w:val="clear" w:color="auto" w:fill="FFFFFF"/>
          </w:tcPr>
          <w:p w:rsidR="00E36F95" w:rsidRDefault="00E36F95">
            <w:pPr>
              <w:pStyle w:val="4"/>
              <w:shd w:val="clear" w:color="auto" w:fill="auto"/>
              <w:spacing w:after="0" w:line="220" w:lineRule="exact"/>
              <w:ind w:left="2060"/>
              <w:rPr>
                <w:rStyle w:val="11pt4"/>
                <w:rFonts w:asciiTheme="minorHAnsi" w:hAnsiTheme="minorHAnsi"/>
              </w:rPr>
            </w:pPr>
          </w:p>
        </w:tc>
        <w:tc>
          <w:tcPr>
            <w:tcW w:w="5670" w:type="dxa"/>
            <w:shd w:val="clear" w:color="auto" w:fill="FFFFFF"/>
            <w:hideMark/>
          </w:tcPr>
          <w:p w:rsidR="00E36F95" w:rsidRPr="005126EC" w:rsidRDefault="00E36F95" w:rsidP="00A247A7">
            <w:pPr>
              <w:pStyle w:val="4"/>
              <w:shd w:val="clear" w:color="auto" w:fill="auto"/>
              <w:spacing w:after="0" w:line="220" w:lineRule="exact"/>
              <w:ind w:left="2060"/>
              <w:rPr>
                <w:rFonts w:asciiTheme="minorHAnsi" w:hAnsiTheme="minorHAnsi" w:cs="Courier New"/>
                <w:sz w:val="22"/>
                <w:szCs w:val="22"/>
                <w:u w:val="single"/>
              </w:rPr>
            </w:pPr>
            <w:r w:rsidRPr="005126EC">
              <w:rPr>
                <w:rStyle w:val="11pt4"/>
                <w:rFonts w:asciiTheme="minorHAnsi" w:hAnsiTheme="minorHAnsi"/>
                <w:u w:val="single"/>
              </w:rPr>
              <w:t>ОТДЕЛ ДОХОДОВ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A247A7">
            <w:pPr>
              <w:widowControl w:val="0"/>
              <w:rPr>
                <w:rFonts w:eastAsia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widowControl w:val="0"/>
              <w:jc w:val="center"/>
              <w:rPr>
                <w:rFonts w:eastAsia="Courier New" w:cs="Courier New"/>
                <w:color w:val="000000"/>
                <w:sz w:val="24"/>
                <w:szCs w:val="24"/>
              </w:rPr>
            </w:pP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1565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 Анализ недоимки по платежам в бюджет муниципального образования «</w:t>
            </w:r>
            <w:proofErr w:type="spellStart"/>
            <w:r>
              <w:t>Петушинский</w:t>
            </w:r>
            <w:proofErr w:type="spellEnd"/>
            <w:r>
              <w:t xml:space="preserve"> район», консолидированного  бюджета района </w:t>
            </w:r>
          </w:p>
          <w:p w:rsidR="00E36F95" w:rsidRDefault="00E36F95" w:rsidP="005126EC">
            <w:r>
              <w:t>и представление аналитических данных муниципальным образованиям сельских поселений.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ежемесячно     на 20 число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proofErr w:type="spellStart"/>
            <w:r>
              <w:t>Щиголь</w:t>
            </w:r>
            <w:proofErr w:type="spellEnd"/>
            <w:r>
              <w:t xml:space="preserve"> Л.К.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1387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 Подготовка проектов постановлений   главы администрации района, решений  Совета народных депутатов, приказов финансового управления. Доведение до УФК по Владимирской области и главных администраторов доходов.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в течение квартала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 Анализ исполнения  доходной части бюджета муниципального образования «</w:t>
            </w:r>
            <w:proofErr w:type="spellStart"/>
            <w:r>
              <w:t>Петушинский</w:t>
            </w:r>
            <w:proofErr w:type="spellEnd"/>
            <w:r>
              <w:t xml:space="preserve"> район», консолидированного бюджета. 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ежемесячно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4.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>Подготовка и предоставление в ДФБНП</w:t>
            </w:r>
            <w:proofErr w:type="gramStart"/>
            <w:r>
              <w:t xml:space="preserve"> :</w:t>
            </w:r>
            <w:proofErr w:type="gramEnd"/>
          </w:p>
          <w:p w:rsidR="00E36F95" w:rsidRDefault="00E36F95" w:rsidP="005126EC">
            <w:r>
              <w:t>- сводной информации  о причинах отклонения фактических поступлений по НДФЛ, земельному налогу, налогам на совокупный доход от аналогичного периода прошлого года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ежемесячно</w:t>
            </w:r>
          </w:p>
          <w:p w:rsidR="00E36F95" w:rsidRDefault="00E36F95" w:rsidP="00E36F95">
            <w:pPr>
              <w:jc w:val="center"/>
            </w:pPr>
            <w:r>
              <w:t>до 10 числа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proofErr w:type="spellStart"/>
            <w:r>
              <w:t>Щиголь</w:t>
            </w:r>
            <w:proofErr w:type="spellEnd"/>
            <w:r>
              <w:t xml:space="preserve"> Л.К.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918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5.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Представление в департамент финансов отчета  о предоставленных отсрочках и рассрочках по налогам, кредитам, льгот по налогам.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ежеквартально    до  10 числа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6.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 Составление сводного кассового плана исполнения бюджета муниципального образования «</w:t>
            </w:r>
            <w:proofErr w:type="spellStart"/>
            <w:r>
              <w:t>Петушинский</w:t>
            </w:r>
            <w:proofErr w:type="spellEnd"/>
            <w:r>
              <w:t xml:space="preserve"> район» </w:t>
            </w:r>
            <w:proofErr w:type="gramStart"/>
            <w:r>
              <w:t xml:space="preserve">( </w:t>
            </w:r>
            <w:proofErr w:type="gramEnd"/>
            <w:r>
              <w:t>по администраторам)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в течение  квартала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7.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  Составление оперативного отчета по исполнению бюджета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 и консолидированного бюджета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ежемесячно             к 5 числу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proofErr w:type="spellStart"/>
            <w:r>
              <w:t>Щиголь</w:t>
            </w:r>
            <w:proofErr w:type="spellEnd"/>
            <w:r>
              <w:t xml:space="preserve"> Л.К.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12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lastRenderedPageBreak/>
              <w:t>8.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  Составление акта сверки поступивших налогов и сборов в бюджет 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 с данными  УФК по Владимирской области 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ежемесячно          до  5 числа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proofErr w:type="spellStart"/>
            <w:r>
              <w:t>Щиголь</w:t>
            </w:r>
            <w:proofErr w:type="spellEnd"/>
            <w:r>
              <w:t xml:space="preserve"> Л.К.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9.</w:t>
            </w:r>
          </w:p>
        </w:tc>
        <w:tc>
          <w:tcPr>
            <w:tcW w:w="5670" w:type="dxa"/>
            <w:shd w:val="clear" w:color="auto" w:fill="FFFFFF"/>
            <w:hideMark/>
          </w:tcPr>
          <w:p w:rsidR="00E36F95" w:rsidRDefault="00E36F95" w:rsidP="005126EC">
            <w:r>
              <w:t xml:space="preserve">   Внесение изменений в план по доходам  по решениям Совета народных депутатов</w:t>
            </w:r>
          </w:p>
        </w:tc>
        <w:tc>
          <w:tcPr>
            <w:tcW w:w="1701" w:type="dxa"/>
            <w:shd w:val="clear" w:color="auto" w:fill="FFFFFF"/>
            <w:hideMark/>
          </w:tcPr>
          <w:p w:rsidR="00E36F95" w:rsidRDefault="00E36F95" w:rsidP="00E36F95">
            <w:pPr>
              <w:jc w:val="center"/>
            </w:pPr>
            <w:r>
              <w:t>в течение   квартала</w:t>
            </w:r>
          </w:p>
        </w:tc>
        <w:tc>
          <w:tcPr>
            <w:tcW w:w="1844" w:type="dxa"/>
            <w:shd w:val="clear" w:color="auto" w:fill="FFFFFF"/>
            <w:hideMark/>
          </w:tcPr>
          <w:p w:rsidR="00E36F95" w:rsidRDefault="00E36F95" w:rsidP="005126EC">
            <w:pPr>
              <w:jc w:val="center"/>
            </w:pPr>
            <w:r>
              <w:t>Работники отдела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10.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Подготовка материалов для рассмотрения Координационным Советом по работе с недоимщиками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в течение   квартала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Работники отдела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11.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Подготовка и представление в департамент финансов:</w:t>
            </w:r>
          </w:p>
          <w:p w:rsidR="00E36F95" w:rsidRDefault="00E36F95" w:rsidP="005126EC">
            <w:r>
              <w:t>- информации о результатах работы Координационного Совета  по мобилизации доходов в бюджет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район»; </w:t>
            </w:r>
          </w:p>
          <w:p w:rsidR="00E36F95" w:rsidRDefault="00E36F95" w:rsidP="005126EC">
            <w:r>
              <w:t>-информац</w:t>
            </w:r>
            <w:proofErr w:type="gramStart"/>
            <w:r>
              <w:t>ии о е</w:t>
            </w:r>
            <w:proofErr w:type="gramEnd"/>
            <w:r>
              <w:t>жеквартальных мероприятиях (в части  роста доходов);</w:t>
            </w:r>
          </w:p>
          <w:p w:rsidR="00E36F95" w:rsidRDefault="00E36F95" w:rsidP="005126EC">
            <w:r>
              <w:t xml:space="preserve"> -информации о поступлении налоговых и неналоговых доходов в муниципальный дорожный фонд;</w:t>
            </w:r>
          </w:p>
          <w:p w:rsidR="00E36F95" w:rsidRDefault="00E36F95" w:rsidP="005126EC">
            <w:r>
              <w:t>-информации по административным штрафам.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Ежеквартально    до  10 числа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12.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Работа по выявлению невыясненных налогов и сборов в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район», подготовка уведомлений в УФК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ежедневно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proofErr w:type="spellStart"/>
            <w:r>
              <w:t>Щиголь</w:t>
            </w:r>
            <w:proofErr w:type="spellEnd"/>
            <w:r>
              <w:t xml:space="preserve"> Л.К.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13.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Составление месячного отчета по исполнению бюджета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 и проверка предоставленных месячных отчетов поселений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ежемесячно             к  8 числу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14.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Подготовка справки об исполнении доходной части бюджета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ежемесячно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proofErr w:type="spellStart"/>
            <w:r>
              <w:t>Щиголь</w:t>
            </w:r>
            <w:proofErr w:type="spellEnd"/>
            <w:r>
              <w:t xml:space="preserve"> Л.К.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15.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Подготовка необходимой документации для размещения на сайте финансового управления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в течение   квартала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Работники отдела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16.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Внесение дополнений и изменений по кодам бюджетной классификации в программе СУФД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в течение  квартала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Работники отдела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17.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Проверка отчетов об исполнении бюджета (0503127) администратора доходов бюджета в части утверждения бюджетных назначений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в течение  квартала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Работники отдела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18.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 Подготовка письменных ответов по запросам ДФБНП, контрольного комитета и других органов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в течение  квартала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Работники отдела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19.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Представление в </w:t>
            </w:r>
            <w:r>
              <w:rPr>
                <w:bCs/>
              </w:rPr>
              <w:t xml:space="preserve">ДФБНП администрации Владимирской области </w:t>
            </w:r>
            <w:r>
              <w:t xml:space="preserve"> информации о продаже муниципального имущества и земельных участков, об аренде земельных участков и помещений.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ежеквартально    до 10 числа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20.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</w:t>
            </w:r>
            <w:proofErr w:type="gramStart"/>
            <w:r>
              <w:t>Контроль за</w:t>
            </w:r>
            <w:proofErr w:type="gramEnd"/>
            <w:r>
              <w:t xml:space="preserve">  МО поселений в части предоставления информации  о проделанной работе по выполнению мероприятий, предусмотренных «дорожными картами». Подготовка и предоставление  в ДФБНП администрации Владимирской области сводной информации.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ежеквартально до 10 числа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21.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Предоставление в ДФБНП администрации Владимирской области:</w:t>
            </w:r>
          </w:p>
          <w:p w:rsidR="00E36F95" w:rsidRDefault="00E36F95" w:rsidP="005126EC">
            <w:r>
              <w:t>-отчета о реализации «дорожной карты» по обеспечению налоговой грамотности. Подготовка и предоставление  в ДФБНП администрации Владимирской области сводной информации.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ежеквартально</w:t>
            </w:r>
          </w:p>
          <w:p w:rsidR="00E36F95" w:rsidRDefault="00E36F95" w:rsidP="00E36F95">
            <w:pPr>
              <w:jc w:val="center"/>
            </w:pPr>
            <w:r>
              <w:t>до 15 числа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22.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Подготовка и предоставление в ДФБНП:</w:t>
            </w:r>
          </w:p>
          <w:p w:rsidR="00E36F95" w:rsidRDefault="00E36F95" w:rsidP="005126EC">
            <w:r>
              <w:t>- информации о проведении мониторинга местных бюджетов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 за 1 полугодие 2020 года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до  20 июля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  <w:tr w:rsidR="00E36F95" w:rsidTr="005126EC">
        <w:tblPrEx>
          <w:tblCellMar>
            <w:left w:w="10" w:type="dxa"/>
            <w:right w:w="10" w:type="dxa"/>
          </w:tblCellMar>
        </w:tblPrEx>
        <w:trPr>
          <w:trHeight w:hRule="exact" w:val="1574"/>
        </w:trPr>
        <w:tc>
          <w:tcPr>
            <w:tcW w:w="567" w:type="dxa"/>
            <w:shd w:val="clear" w:color="auto" w:fill="FFFFFF"/>
          </w:tcPr>
          <w:p w:rsidR="00E36F95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23.</w:t>
            </w:r>
          </w:p>
        </w:tc>
        <w:tc>
          <w:tcPr>
            <w:tcW w:w="5670" w:type="dxa"/>
            <w:shd w:val="clear" w:color="auto" w:fill="FFFFFF"/>
          </w:tcPr>
          <w:p w:rsidR="00E36F95" w:rsidRDefault="00E36F95" w:rsidP="005126EC">
            <w:r>
              <w:t xml:space="preserve">    Работа по заполнению налогового паспорта МО «</w:t>
            </w:r>
            <w:proofErr w:type="spellStart"/>
            <w:r>
              <w:t>Петушинский</w:t>
            </w:r>
            <w:proofErr w:type="spellEnd"/>
            <w:r>
              <w:t xml:space="preserve"> район» за 2019 год и </w:t>
            </w:r>
            <w:proofErr w:type="gramStart"/>
            <w:r>
              <w:t>контроль за</w:t>
            </w:r>
            <w:proofErr w:type="gramEnd"/>
            <w:r>
              <w:t xml:space="preserve"> заполнением налоговых паспортов городских и сельских поселений. Предоставление в ДФБНП администрации области.</w:t>
            </w:r>
          </w:p>
        </w:tc>
        <w:tc>
          <w:tcPr>
            <w:tcW w:w="1701" w:type="dxa"/>
            <w:shd w:val="clear" w:color="auto" w:fill="FFFFFF"/>
          </w:tcPr>
          <w:p w:rsidR="00E36F95" w:rsidRDefault="00E36F95" w:rsidP="00E36F95">
            <w:pPr>
              <w:jc w:val="center"/>
            </w:pPr>
            <w:r>
              <w:t>до 15 августа</w:t>
            </w:r>
          </w:p>
        </w:tc>
        <w:tc>
          <w:tcPr>
            <w:tcW w:w="1844" w:type="dxa"/>
            <w:shd w:val="clear" w:color="auto" w:fill="FFFFFF"/>
          </w:tcPr>
          <w:p w:rsidR="00E36F95" w:rsidRDefault="00E36F95" w:rsidP="005126EC">
            <w:pPr>
              <w:jc w:val="center"/>
            </w:pPr>
            <w:r>
              <w:t>Логинова Л.В.</w:t>
            </w:r>
          </w:p>
        </w:tc>
      </w:tr>
    </w:tbl>
    <w:p w:rsidR="002A6043" w:rsidRDefault="002A6043" w:rsidP="00EB15B1">
      <w:pPr>
        <w:jc w:val="center"/>
        <w:rPr>
          <w:rFonts w:cstheme="minorHAnsi"/>
          <w:b/>
        </w:rPr>
      </w:pPr>
    </w:p>
    <w:p w:rsidR="00B216D9" w:rsidRDefault="00B216D9" w:rsidP="00EB15B1">
      <w:pPr>
        <w:jc w:val="center"/>
        <w:rPr>
          <w:rFonts w:cstheme="minorHAnsi"/>
          <w:b/>
        </w:rPr>
      </w:pPr>
    </w:p>
    <w:p w:rsidR="005126EC" w:rsidRDefault="005126EC" w:rsidP="00B216D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Заместитель н</w:t>
      </w:r>
      <w:r w:rsidR="00B216D9" w:rsidRPr="00B216D9">
        <w:rPr>
          <w:rFonts w:cstheme="minorHAnsi"/>
          <w:sz w:val="24"/>
          <w:szCs w:val="24"/>
        </w:rPr>
        <w:t>ачальник</w:t>
      </w:r>
      <w:r>
        <w:rPr>
          <w:rFonts w:cstheme="minorHAnsi"/>
          <w:sz w:val="24"/>
          <w:szCs w:val="24"/>
        </w:rPr>
        <w:t>а</w:t>
      </w:r>
    </w:p>
    <w:p w:rsidR="00B216D9" w:rsidRPr="00B216D9" w:rsidRDefault="00B216D9" w:rsidP="00B216D9">
      <w:pPr>
        <w:rPr>
          <w:rFonts w:cstheme="minorHAnsi"/>
          <w:sz w:val="24"/>
          <w:szCs w:val="24"/>
        </w:rPr>
      </w:pPr>
      <w:r w:rsidRPr="00B216D9">
        <w:rPr>
          <w:rFonts w:cstheme="minorHAnsi"/>
          <w:sz w:val="24"/>
          <w:szCs w:val="24"/>
        </w:rPr>
        <w:t xml:space="preserve"> финансового управления                                           </w:t>
      </w:r>
      <w:r w:rsidR="005126EC">
        <w:rPr>
          <w:rFonts w:cstheme="minorHAnsi"/>
          <w:sz w:val="24"/>
          <w:szCs w:val="24"/>
        </w:rPr>
        <w:t xml:space="preserve">     </w:t>
      </w:r>
      <w:r w:rsidRPr="00B216D9">
        <w:rPr>
          <w:rFonts w:cstheme="minorHAnsi"/>
          <w:sz w:val="24"/>
          <w:szCs w:val="24"/>
        </w:rPr>
        <w:t xml:space="preserve">                                  </w:t>
      </w:r>
      <w:r w:rsidR="005126EC">
        <w:rPr>
          <w:rFonts w:cstheme="minorHAnsi"/>
          <w:sz w:val="24"/>
          <w:szCs w:val="24"/>
        </w:rPr>
        <w:t>О.Н. Аникина</w:t>
      </w:r>
    </w:p>
    <w:sectPr w:rsidR="00B216D9" w:rsidRPr="00B216D9" w:rsidSect="00322042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5B1"/>
    <w:rsid w:val="00001C97"/>
    <w:rsid w:val="00005578"/>
    <w:rsid w:val="000266FC"/>
    <w:rsid w:val="00027039"/>
    <w:rsid w:val="000A6640"/>
    <w:rsid w:val="000B1465"/>
    <w:rsid w:val="000D68BD"/>
    <w:rsid w:val="000D7A71"/>
    <w:rsid w:val="00120FAA"/>
    <w:rsid w:val="0012116C"/>
    <w:rsid w:val="00123607"/>
    <w:rsid w:val="00124550"/>
    <w:rsid w:val="00160E23"/>
    <w:rsid w:val="001B2679"/>
    <w:rsid w:val="001B64AC"/>
    <w:rsid w:val="00216BF8"/>
    <w:rsid w:val="00293760"/>
    <w:rsid w:val="002A6043"/>
    <w:rsid w:val="002C43E3"/>
    <w:rsid w:val="002C5883"/>
    <w:rsid w:val="00305E53"/>
    <w:rsid w:val="00322042"/>
    <w:rsid w:val="00337147"/>
    <w:rsid w:val="003421E9"/>
    <w:rsid w:val="00387CCD"/>
    <w:rsid w:val="0047583F"/>
    <w:rsid w:val="0048403D"/>
    <w:rsid w:val="004A25F6"/>
    <w:rsid w:val="004B6CF8"/>
    <w:rsid w:val="004D0D66"/>
    <w:rsid w:val="004E0816"/>
    <w:rsid w:val="004F057F"/>
    <w:rsid w:val="005126EC"/>
    <w:rsid w:val="005B2073"/>
    <w:rsid w:val="00644CD3"/>
    <w:rsid w:val="006905C0"/>
    <w:rsid w:val="006939E6"/>
    <w:rsid w:val="006C379E"/>
    <w:rsid w:val="006D05C7"/>
    <w:rsid w:val="006D70BE"/>
    <w:rsid w:val="006E4367"/>
    <w:rsid w:val="006E6C15"/>
    <w:rsid w:val="007071B0"/>
    <w:rsid w:val="00711974"/>
    <w:rsid w:val="007151E9"/>
    <w:rsid w:val="00730BCA"/>
    <w:rsid w:val="00735D3F"/>
    <w:rsid w:val="007614CC"/>
    <w:rsid w:val="007772C7"/>
    <w:rsid w:val="007A202B"/>
    <w:rsid w:val="007A69A1"/>
    <w:rsid w:val="007B0B03"/>
    <w:rsid w:val="007C4A61"/>
    <w:rsid w:val="007D1140"/>
    <w:rsid w:val="007F2DB5"/>
    <w:rsid w:val="007F5952"/>
    <w:rsid w:val="008154A5"/>
    <w:rsid w:val="00824A4A"/>
    <w:rsid w:val="0083587F"/>
    <w:rsid w:val="00837CEE"/>
    <w:rsid w:val="008512BE"/>
    <w:rsid w:val="008C55E8"/>
    <w:rsid w:val="008F5751"/>
    <w:rsid w:val="0092658F"/>
    <w:rsid w:val="00970B62"/>
    <w:rsid w:val="0098146B"/>
    <w:rsid w:val="0099260E"/>
    <w:rsid w:val="009A233F"/>
    <w:rsid w:val="009B357D"/>
    <w:rsid w:val="009D3927"/>
    <w:rsid w:val="00A2141B"/>
    <w:rsid w:val="00A21C32"/>
    <w:rsid w:val="00A34D8A"/>
    <w:rsid w:val="00A733E8"/>
    <w:rsid w:val="00A92638"/>
    <w:rsid w:val="00A958F6"/>
    <w:rsid w:val="00AF67D5"/>
    <w:rsid w:val="00B160BD"/>
    <w:rsid w:val="00B216D9"/>
    <w:rsid w:val="00B21F1C"/>
    <w:rsid w:val="00B72D0A"/>
    <w:rsid w:val="00B72FA1"/>
    <w:rsid w:val="00BA6CD4"/>
    <w:rsid w:val="00BF1CD7"/>
    <w:rsid w:val="00C50311"/>
    <w:rsid w:val="00C61E03"/>
    <w:rsid w:val="00CA2A1E"/>
    <w:rsid w:val="00D165ED"/>
    <w:rsid w:val="00D21E25"/>
    <w:rsid w:val="00D45D8C"/>
    <w:rsid w:val="00D60D41"/>
    <w:rsid w:val="00D64BC0"/>
    <w:rsid w:val="00DA26F0"/>
    <w:rsid w:val="00DA3260"/>
    <w:rsid w:val="00E010D3"/>
    <w:rsid w:val="00E0190A"/>
    <w:rsid w:val="00E10A17"/>
    <w:rsid w:val="00E16FD1"/>
    <w:rsid w:val="00E34F1C"/>
    <w:rsid w:val="00E36F95"/>
    <w:rsid w:val="00E646AB"/>
    <w:rsid w:val="00E71508"/>
    <w:rsid w:val="00E914BB"/>
    <w:rsid w:val="00EA1D5B"/>
    <w:rsid w:val="00EA2084"/>
    <w:rsid w:val="00EB15B1"/>
    <w:rsid w:val="00EB7222"/>
    <w:rsid w:val="00F156B4"/>
    <w:rsid w:val="00F23982"/>
    <w:rsid w:val="00F322F6"/>
    <w:rsid w:val="00FA6F99"/>
    <w:rsid w:val="00FC258A"/>
    <w:rsid w:val="00FF5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uiPriority w:val="99"/>
    <w:locked/>
    <w:rsid w:val="00F156B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uiPriority w:val="99"/>
    <w:rsid w:val="00F156B4"/>
    <w:pPr>
      <w:widowControl w:val="0"/>
      <w:shd w:val="clear" w:color="auto" w:fill="FFFFFF"/>
      <w:spacing w:after="120" w:line="485" w:lineRule="exact"/>
    </w:pPr>
    <w:rPr>
      <w:rFonts w:ascii="Times New Roman" w:hAnsi="Times New Roman" w:cs="Times New Roman"/>
      <w:sz w:val="25"/>
      <w:szCs w:val="25"/>
    </w:rPr>
  </w:style>
  <w:style w:type="character" w:customStyle="1" w:styleId="a4">
    <w:name w:val="Подпись к таблице_"/>
    <w:basedOn w:val="a0"/>
    <w:link w:val="1"/>
    <w:uiPriority w:val="99"/>
    <w:locked/>
    <w:rsid w:val="00F156B4"/>
    <w:rPr>
      <w:rFonts w:ascii="Times New Roman" w:hAnsi="Times New Roman" w:cs="Times New Roman"/>
      <w:shd w:val="clear" w:color="auto" w:fill="FFFFFF"/>
    </w:rPr>
  </w:style>
  <w:style w:type="paragraph" w:customStyle="1" w:styleId="1">
    <w:name w:val="Подпись к таблице1"/>
    <w:basedOn w:val="a"/>
    <w:link w:val="a4"/>
    <w:uiPriority w:val="99"/>
    <w:rsid w:val="00F156B4"/>
    <w:pPr>
      <w:widowControl w:val="0"/>
      <w:shd w:val="clear" w:color="auto" w:fill="FFFFFF"/>
      <w:spacing w:line="240" w:lineRule="atLeast"/>
    </w:pPr>
    <w:rPr>
      <w:rFonts w:ascii="Times New Roman" w:hAnsi="Times New Roman" w:cs="Times New Roman"/>
    </w:rPr>
  </w:style>
  <w:style w:type="character" w:customStyle="1" w:styleId="11pt">
    <w:name w:val="Основной текст + 11 pt"/>
    <w:basedOn w:val="a3"/>
    <w:uiPriority w:val="99"/>
    <w:rsid w:val="00F156B4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11pt4">
    <w:name w:val="Основной текст + 11 pt4"/>
    <w:aliases w:val="Полужирный"/>
    <w:basedOn w:val="a3"/>
    <w:uiPriority w:val="99"/>
    <w:rsid w:val="00F156B4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11pt3">
    <w:name w:val="Основной текст + 11 pt3"/>
    <w:basedOn w:val="a3"/>
    <w:uiPriority w:val="99"/>
    <w:rsid w:val="00F156B4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a5">
    <w:name w:val="Подпись к таблице"/>
    <w:basedOn w:val="a4"/>
    <w:uiPriority w:val="99"/>
    <w:rsid w:val="00F156B4"/>
    <w:rPr>
      <w:color w:val="000000"/>
      <w:spacing w:val="0"/>
      <w:w w:val="100"/>
      <w:position w:val="0"/>
    </w:rPr>
  </w:style>
  <w:style w:type="paragraph" w:styleId="a6">
    <w:name w:val="Balloon Text"/>
    <w:basedOn w:val="a"/>
    <w:link w:val="a7"/>
    <w:uiPriority w:val="99"/>
    <w:semiHidden/>
    <w:unhideWhenUsed/>
    <w:rsid w:val="00BA6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CD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F2D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0E03C-65BF-405D-BC8A-4E60861BB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2344</Words>
  <Characters>13365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</dc:creator>
  <cp:lastModifiedBy>Иванова</cp:lastModifiedBy>
  <cp:revision>10</cp:revision>
  <cp:lastPrinted>2020-06-19T08:36:00Z</cp:lastPrinted>
  <dcterms:created xsi:type="dcterms:W3CDTF">2020-06-17T08:14:00Z</dcterms:created>
  <dcterms:modified xsi:type="dcterms:W3CDTF">2020-06-19T08:36:00Z</dcterms:modified>
</cp:coreProperties>
</file>